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武汉协和医院心血管外科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高光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”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研究遇挑战，图像操纵问题成焦点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13:31:45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42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近日，《The Journal of Clinical Investigation》2013年发表的一项题为‘GM-CSF contributes to aortic aneurysms resulting from SMAD3 deficiency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’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的研究陷入学术争议，该研究由Ping Ye , Wenhao Chen , Jie Wu , Xiaofan Huang , Jun Li , Sihua Wang , Zheng Liu , Guohua Wang , Xiao Yang , Peng Zhang , Qiulun Lv , Jiahong Xia （通讯作者，院长）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华中科技大学同济医学院附属协和医院心血管外科。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3082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175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7407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2025年4月评论人Sholto David指出：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688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55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https://pubpeer.com/publications/1E157F096EEB1776208787F9E20F80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566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791&amp;idx=1&amp;sn=27633d1c0fb55242c82364f9f30cfd7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