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四川大学华西口腔医院某研究团队所发文章被质疑文章内发生图片重叠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2025-04-18 11:27:25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3502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2025 年 2 月 6 日，四川大学华西口腔医院Lai Xuyang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International journal of biological macromolecules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Albumin as a functional carrier enhances solubilization, photodynamic and photothermal antibacterial therapy of curcumin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595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17658" name=""/>
                    <pic:cNvPicPr>
                      <a:picLocks noChangeAspect="1"/>
                    </pic:cNvPicPr>
                  </pic:nvPicPr>
                  <pic:blipFill>
                    <a:blip xmlns:r="http://schemas.openxmlformats.org/officeDocument/2006/relationships" r:embed="rId7"/>
                    <a:stretch>
                      <a:fillRect/>
                    </a:stretch>
                  </pic:blipFill>
                  <pic:spPr>
                    <a:xfrm>
                      <a:off x="0" y="0"/>
                      <a:ext cx="5486400" cy="435959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3891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47085" name=""/>
                    <pic:cNvPicPr>
                      <a:picLocks noChangeAspect="1"/>
                    </pic:cNvPicPr>
                  </pic:nvPicPr>
                  <pic:blipFill>
                    <a:blip xmlns:r="http://schemas.openxmlformats.org/officeDocument/2006/relationships" r:embed="rId8"/>
                    <a:stretch>
                      <a:fillRect/>
                    </a:stretch>
                  </pic:blipFill>
                  <pic:spPr>
                    <a:xfrm>
                      <a:off x="0" y="0"/>
                      <a:ext cx="5486400" cy="29389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87107"/>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15847" name=""/>
                    <pic:cNvPicPr>
                      <a:picLocks noChangeAspect="1"/>
                    </pic:cNvPicPr>
                  </pic:nvPicPr>
                  <pic:blipFill>
                    <a:blip xmlns:r="http://schemas.openxmlformats.org/officeDocument/2006/relationships" r:embed="rId9"/>
                    <a:stretch>
                      <a:fillRect/>
                    </a:stretch>
                  </pic:blipFill>
                  <pic:spPr>
                    <a:xfrm>
                      <a:off x="0" y="0"/>
                      <a:ext cx="5486400" cy="29871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093130"/>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70218" name=""/>
                    <pic:cNvPicPr>
                      <a:picLocks noChangeAspect="1"/>
                    </pic:cNvPicPr>
                  </pic:nvPicPr>
                  <pic:blipFill>
                    <a:blip xmlns:r="http://schemas.openxmlformats.org/officeDocument/2006/relationships" r:embed="rId10"/>
                    <a:stretch>
                      <a:fillRect/>
                    </a:stretch>
                  </pic:blipFill>
                  <pic:spPr>
                    <a:xfrm>
                      <a:off x="0" y="0"/>
                      <a:ext cx="5486400" cy="309313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https://pubpeer.com/publications/BCC0B83DA6B901E5306F29F21E2FF3#0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85862" name=""/>
                    <pic:cNvPicPr>
                      <a:picLocks noChangeAspect="1"/>
                    </pic:cNvPicPr>
                  </pic:nvPicPr>
                  <pic:blipFill>
                    <a:blip xmlns:r="http://schemas.openxmlformats.org/officeDocument/2006/relationships" r:embed="rId11"/>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8298" name=""/>
                    <pic:cNvPicPr>
                      <a:picLocks noChangeAspect="1"/>
                    </pic:cNvPicPr>
                  </pic:nvPicPr>
                  <pic:blipFill>
                    <a:blip xmlns:r="http://schemas.openxmlformats.org/officeDocument/2006/relationships" r:embed="rId12"/>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82&amp;idx=4&amp;sn=5838c86f34a503f433d58157992ea62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