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南京医科大学第一附属医院论文被指存在图像篡改问题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09:13:00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679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094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2018年，主要分别来自南京医科大学免疫学系，南京医科大学第一附属医院眼科，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南京医科大学第一附属医院肝移植中心的 Shuai Lu , Yao Yao , Guolong Xu , Chao Zhou , Yuan Zhang , Jie Sun , Runqiu Jiang （通讯作者） , Qing Shao （通讯作者） , Yun Chen （通讯作者）在 Cell Death and Disease 期刊发表了一篇题目为: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CD24 regulates sorafenib resistance via activating autophagy in hepatocellular carcinoma的论文。该研究得到了国家自然科学基金（项目编号：81772602、9174210027 给予 Y.C.，81672673 给予 Q.S.）、青蓝工程、六大人才高峰项目（JY-018）、中国江苏省“333”项目的资助。这项工作还部分得到了江苏省重点研发计划（BE2016796 给予 Y.Z.）的支持。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30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386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2025年4月，Argiolestes roon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73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934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569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206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https://pubpeer.com/publications/884D726D9A28B1CD702FCCF496FC26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52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604&amp;idx=1&amp;sn=cc114e713805e89777a1196f907744f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