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聚焦南通大学附属医院：论文条带图重叠疑云待解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15:15:21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南通大学附属医院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Cardiovascular Pharmacology（IF2.6002/4区）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“The Regulatory Mechanism and Effect of Receptor-Interacting Protein Kinase 3 on Phenylephrine-Induced Cardiomyocyte Hypertrophy”。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第一作者：南通大学的Xue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通讯作者：南通大学的Wei Zhang，南通大学附属医院的Yan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国家自然科学基金（81873470和82070418）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5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35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38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79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03567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75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67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https://pubpeer.com/publications/7255F4BFA43DE44C45289E485B5DBA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35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56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69&amp;idx=1&amp;sn=3add08f1e4ab27f71620d3004379cc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