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山东大学齐鲁医院风云：重症医学科合作研究被指存疑，引发学界热议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13:46:36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85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近日，《Stem Cells International》（2018）期刊发表的题为‘Neural Stem Cell-Conditioned Medium Ameliorated Cerebral Ischemia-Reperfusion Injury in Rats’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的研究被曝学术不端。该研究由HongNa Yang（通讯作者） , Cuilan Wang , Hui Chen , Lan Li , Shuang Ma , Hao Wang , YaRu Fu , Tingyu Qu（通讯作者）共同完成，通讯作者Tingyu Qu单位为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伊利诺伊大学医学院精神病学系，通讯作者Hongna Yang单位为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山东大学齐鲁医院重症医学科。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88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06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23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29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69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94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https://pubpeer.com/publications/C845E4F15D40AC87312100DAF72A2C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08&amp;idx=1&amp;sn=9ced971816816321a9a921ca44df0c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