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 Heart Failure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发表过，作者无法提供原始数据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18 日，内蒙古民族大学的 Liying Xuan、Danni Fu、Dong Zhen 等研究人员在《ESC Heart Failure》杂志上发表了一篇名为 “Long non-coding RNA Sox2OT promotes coronary microembolization-induced myocardial injury by mediating pyroptosis” 的研究论文。该研究主要聚焦于长链非编码 RNA Sox2OT 如何通过介导细胞焦亡促进冠状动脉微栓塞诱导的心肌损伤。研究成果对于深入理解心肌损伤机制具有重要意义，有望为相关治疗策略的开发提供理论依据。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8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786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然而，论文发表后，有网友 Hoya camphorifolia 指出论文中的图 5D 存在问题，并对比展示了其他相关论文中的相似图片。随后，论文作者 Guohua Gong 回应称，经仔细检查，确认因疏忽和错误导致问题出现，目前正与编辑部联系，以解决后续的更正或撤稿问题。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9706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00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70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4 日，该论文被撤回。此次撤稿是经《ESC Heart Failure》杂志主编 Dr. Pitor Ponikowski、欧洲心脏病学会心力衰竭协会以及 John Wiley &amp; Sons Ltd 协商一致决定的。原因是作者报告确认论文中的图 5D 此前已在其他作者的文章中发表过，且作者虽称该图由外部实验室提供，但无法提供原始数据和图像。由于重复的图涉及不同的细胞处理结果，导致文章所报告的数据被认为不可靠，所以杂志必须发布撤稿声明。而对于撤稿通知，作者并未作出回应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https://pubmed.ncbi.nlm.nih.gov/35304834/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3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4&amp;sn=aef24550ad8d923fb2870d56ff6efa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