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肝素是一种常用的抗凝剂，已被发现可以改善心肺复苏(CPR)后脑缺血再灌注损伤(CIR-CA)。本研究旨在探讨多效蛋白(PTN)/syndecan-3通路在肝素治疗CIR-CA中的作用。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22 日，美国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南加州大学的Chia-Lin Chen等人在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Advanced science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Profiling of Circulating Tumor Cells for Screening of Selective Inhibitors of Tumor-Initiating Stem-Like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以生物标志物为指导的 HCC 患者分层和 TIC 靶向治疗应该能够根除 TIC，从而延长 HCC 患者的生存期。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6223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09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上述文章于2023年3月22日在线发表于Wiley在线图书馆（wileyonlinelibrary.com），经作者、期刊主编Kirsten Severing和Wiley-VCH GmbH三方协商一致，现已撤稿。撤稿是由于图5B中的AKT1条带与图5D中的β肌动蛋白条带存在重复。本文图5I、K中的β肌动蛋白条带也存在重复。此外，图3I、K和5I中的元素已由部分同一作者在其他文章中发表；在某些情况下，重复的元素被用来代表不同的科学背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作者提供了解释和一些数据，但编辑们认为这并不令人满意。由于重复的程度和性质，编辑们认为结果和结论受到了严重损害。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https://advanced.onlinelibrary.wiley.com/doi/10.1002/advs.202505952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25&amp;idx=1&amp;sn=6c1603e5dc81326d3a7ce386c21fe0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