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（音译：王维维）团队论文疑似有图像重复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22:57:09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61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0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Phosphoglucomutase 1 inhibits hepatocellular carcinoma progression by regulating glucose trafficking</w:t>
      </w:r>
      <w:r>
        <w:rPr>
          <w:rStyle w:val="any"/>
          <w:rFonts w:ascii="PMingLiU" w:eastAsia="PMingLiU" w:hAnsi="PMingLiU" w:cs="PMingLiU"/>
          <w:spacing w:val="8"/>
        </w:rPr>
        <w:t>（葡萄糖磷酸变位酶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通过调节葡萄糖转运抑制肝细胞癌进展）的论文在《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biology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10.1371/journal.pbio.2006483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47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中国科学院战略重点研究项目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[XDB19000000]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[31471324,31422034,81572856,81472769,81201937,81521091]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Weiwei Yang</w:t>
      </w:r>
      <w:r>
        <w:rPr>
          <w:rStyle w:val="any"/>
          <w:rFonts w:ascii="PMingLiU" w:eastAsia="PMingLiU" w:hAnsi="PMingLiU" w:cs="PMingLiU"/>
          <w:spacing w:val="8"/>
        </w:rPr>
        <w:t>（音译：王维维），疑为</w:t>
      </w:r>
      <w:r>
        <w:rPr>
          <w:rStyle w:val="any"/>
          <w:rFonts w:ascii="PMingLiU" w:eastAsia="PMingLiU" w:hAnsi="PMingLiU" w:cs="PMingLiU"/>
          <w:spacing w:val="8"/>
        </w:rPr>
        <w:t>中科院生物化学与细胞生物学研究所研究组长，中国科学院上海生命科学研究院研究员。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https://journals.plos.org/plosbiology/article?id=10.1371/journal.pbio.2006483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63&amp;idx=3&amp;sn=e98b5fcc3fe66676b9563e119ebffb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