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4174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51433"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7104"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64100"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99019"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43595"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