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第四军医大学西京医院风波：曾任院长研究动物实验结果因整列重复遭质疑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17:11:11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近期，一项发表于 2012 年《Journal of Cerebral Blood Flow and Metabolism》的研究引发学术争议。该研究题为‘Protective effect of delayed remote limb ischemic postconditioning: role of mitochondrial K (ATP) channels in a rat model of focal cerebral ischemic reperfusion injury’，由第四军医大学西京医院麻醉科 Jing Sun、Tong Li、Qi Luan 等共同完成，曾任第四军医大学西京医院院长、国家杰青的 Lize Xiong 担任通讯作者。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23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28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69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07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72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https://pubpeer.com/publications/0BD1FBEFFB7CCF4F1B088D5750478E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1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75&amp;idx=1&amp;sn=1ed0feb374c1969b4084e8c0051f13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