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图表数据存在重叠且作者未回应，上海交通大学医学院附属新华医院的论文被撤稿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09:36:12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38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43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上海交通大学医学院附属新华医院的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Jianhua Lu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Jun Gu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顾钧）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Fei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马飞）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Medical Oncology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Chloride intracellular channel 1 (CLIC1) is activated and functions as an oncogene in pancreatic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细胞内氯离子通道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1 (CLIC1)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在胰腺癌中被激活并发挥癌基因的功能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67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14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359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38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805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图2A存在一处重叠面板。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 about Figure 2A.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ImageTwin analysis shows that two panels unexpectedly overlap. Shown with green boxes.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52542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835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  <w:t> 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图3存在重复面板且与无关论文面啊不能也存在重叠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Concerns about Figure 3. Shown is the ImageTwin analysis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Red boxes: Two panels in Figure 3E appear to overlap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Pink and Cyan boxes: One of the panels in Figure 3C looks similar to panels in two other papers. See more details below.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2091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36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0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Those two other papers, which have their own problems, are: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Li-qian Zhang et al., Analytical Cellular Pathology (2017), DOI: 10.1155/2017/8158254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X.-D. Gu et al., Brazilian Journal of Medical and Biological Research (2017), DOI: 10.1590/1414-431X20175920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232366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29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12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于2025年4月4日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主编已撤回本文。文章发表后，有人对文中图表所呈现的数据提出质疑，具体为：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图2a中，PANC-1 CTRL和si-CTRL的明场图像似乎存在重叠；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图2a中，MIAPaca-2 si-CTRL和si-CLIC1的图像（明场和绿色荧光蛋白（GFP））似乎存在重叠；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图3e中，MIAPaca-2 CTRL和si-CTRL的图像似乎存在重叠。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因此，主编对文中呈现的数据不再有信心。Jun Gu不同意此次撤稿。其他作者均未就出版方关于此次撤稿的任何通信作出回应。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6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https://pubpeer.com/publications/46DE1D89BF4F5418D750459E8FFC3D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https://pubmed.ncbi.nlm.nih.gov/25920608/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https://link.springer.com/article/10.1007/s12032-025-02702-8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67&amp;idx=3&amp;sn=58ff3698bef7175aa26e90281fb375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