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两队不同物质的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波纹重复，浙江大学的论文被质疑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37659819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17:10:25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20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74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00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IF=10.7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Development and characterization of pH responsive sodium alginate hydrogel containing metal-phenolic network for anthocyanin delivery"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用于花青素递送的含有金属酚网络的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响应型海藻酸钠水凝胶的开发与表征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Shuifang Mao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Jinhu Tian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本研究获得以下资助：宁夏回族自治区重点研发计划项目（项目编号：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2022BBF02007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31972088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32172218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）、浙江省农业（农村）科研项目（项目编号：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2022C02017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3425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07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99560"/>
            <wp:docPr id="100005" name="" descr="浙江大学2016年毕业生都去了哪儿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15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24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0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2 contains two pairs of patterns that have identical noise.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02455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37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https://pubmed.ncbi.nlm.nih.gov/37659819/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12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3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95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799&amp;idx=4&amp;sn=a5cd9e87b05f5431ee824187bf686f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