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快讯！同济大学尹贻蒙团队合作发表的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14:15:29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57825" cy="1057275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510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31" w:right="831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  <w:t>诚信科研-编者按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据iPubpeers了解，某团队用了iFigures系统，文章（刚发表的Nature大子刊）超过1000张图片，没有任何图片重复使用。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另外，某Twin及某瞳等2个系统出现严重漏查，iFigures表现更优秀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国外某Twin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[还有国内的衍生版某Twin及某瞳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]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iFigures是一个软件（单机版），由学者自己操作检测图片，不存在数据泄露的风险。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iFigures（效率高，平均单次价格不超过200元，每次查重图片数量不限，安全性及保密性最强）能更好地检测出更多的重复图片。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国外检测系统某Twin及国内Figcheck检测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文章，漏检率达到80%（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），另外需要将数据给到对方检测公司，有极大风险泄露数据的风险；广大学者学者需要选用靠谱的检测系统（比如iFigures），减少学术声誉的损害。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国内Figcheck检测已经发表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高水平文章文章，漏检率达到80%（</w:t>
      </w:r>
      <w:hyperlink r:id="rId10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3429000" cy="1968332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565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08080"/>
          <w:spacing w:val="8"/>
          <w:sz w:val="26"/>
          <w:szCs w:val="26"/>
        </w:rPr>
      </w:pPr>
      <w:r>
        <w:pict>
          <v:rect id="_x0000_i1025" style="width:6in;height:0.75pt" o:hrpct="1000" o:hrstd="t" o:hr="t" filled="t" fillcolor="white" stroked="f">
            <v:path strokeok="f"/>
          </v:rect>
        </w:pic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信科研编辑部通过筛库，发现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同济大学尹贻蒙团队（谢志远为第一作者）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Nature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上在线发表题为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407600"/>
          <w:spacing w:val="8"/>
          <w:sz w:val="23"/>
          <w:szCs w:val="23"/>
        </w:rPr>
        <w:t>DNA-guided transcription factor interactions extend human gene regulatory code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的研究论文，文章内存在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对图片重复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使用。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886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231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Merge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类的图片，只获取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Merge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后的图片；如果有放大类的图片，只获取放大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放大前的图片）。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514600" cy="18764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224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对所有图片进行检测，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发现有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对图片重复使用：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E7A-2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E7A-3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是一样的图片，但是代表明显不同的实验结果。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8273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461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8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诚信科研编辑部建议作者核查原始数据，进一步更正文章重复的图片。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20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3429000" cy="1968332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302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376&amp;idx=1&amp;sn=ed68907bef5ececbfb5f8cc76a65db7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