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关注！浙江大学一研究被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17:10:05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4669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https://pubpeer.org/publications/29946FCDEBA357D05B44734B74375B#0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Carbohydrate polymers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Development and characterization of pH responsive sodium alginate hydrogel containing metal-phenolic network for anthocyanin delivery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含金属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酚网络的海藻酸钠水凝胶的</w:t>
      </w:r>
      <w:r>
        <w:rPr>
          <w:rStyle w:val="any"/>
          <w:rFonts w:ascii="Times New Roman" w:eastAsia="Times New Roman" w:hAnsi="Times New Roman" w:cs="Times New Roman"/>
          <w:spacing w:val="8"/>
        </w:rPr>
        <w:t>pH</w:t>
      </w:r>
      <w:r>
        <w:rPr>
          <w:rStyle w:val="any"/>
          <w:rFonts w:ascii="PMingLiU" w:eastAsia="PMingLiU" w:hAnsi="PMingLiU" w:cs="PMingLiU"/>
          <w:spacing w:val="8"/>
        </w:rPr>
        <w:t>响应性开发和表征，用于花青素的输送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Shuifang Mao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浙江大学生物系统工程与食品科学学院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Jinhu Tian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浙江大学生物系统工程与食品科学学院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0608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67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6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779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482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7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https://pubpeer.org/publications/29946FCDEBA357D05B44734B74375B#0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1254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613023527118307332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30&amp;idx=1&amp;sn=a94670a8096051d45462bdfa6d6d71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