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南昌大学生命科学学院团队论文遭质疑：图片重复问题是否站得住脚？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19:26:00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6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47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41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年，南昌大学生命科学学院的一篇论文因图片重复问题引发关注。争议的焦点是其研究是否存在学术不端，还是无意之过。针对这些质疑，论文作者团队作出了回应。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3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30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第一作者：万俊良（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Junliang Wan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通讯作者：段晶晶（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Jingjing Duan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第一单位：南昌大学生命科学学院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合作单位：江西省衰老与疾病重点实验室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发表期刊：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Pharmacological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论文题目：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The Essential Role of Sphingolipids in TRPC5 Ion Channel Localization and Functionality within Lipid Rafts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（题目翻译：鞘脂在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TRPC5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离子通道定位及其脂筏功能中的关键作用）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研究资助：中国国家自然科学基金（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82171551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3247110409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）以及江西省自然科学基金（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20232ACB205002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20242BAB23056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）。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34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4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75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87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月，匿名用户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Abrostola urentis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在学术监督平台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上对该论文提出了质疑，指出论文中某些实验图片存在重复或疑似拼接问题。以下为质疑提出的部分内容：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3248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91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1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417&amp;idx=1&amp;sn=c195ff966549d79a63af704c72c437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