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存在相似性的面板及</w:t>
        </w:r>
        <w:r>
          <w:rPr>
            <w:rStyle w:val="a"/>
            <w:rFonts w:ascii="Times New Roman" w:eastAsia="Times New Roman" w:hAnsi="Times New Roman" w:cs="Times New Roman"/>
            <w:b w:val="0"/>
            <w:bCs w:val="0"/>
            <w:spacing w:val="8"/>
          </w:rPr>
          <w:t xml:space="preserve"> Western Blot</w:t>
        </w:r>
        <w:r>
          <w:rPr>
            <w:rStyle w:val="a"/>
            <w:rFonts w:ascii="PMingLiU" w:eastAsia="PMingLiU" w:hAnsi="PMingLiU" w:cs="PMingLiU"/>
            <w:b w:val="0"/>
            <w:bCs w:val="0"/>
            <w:spacing w:val="8"/>
          </w:rPr>
          <w:t>被纠正后疑似仍是错误！苏州大学纺织与服装工程学院论文被质疑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2025-04-11 09:30:42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Biological Macromolecules (2025)</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 critical view of silk fibroin for non-viral gene therapy“</w:t>
      </w:r>
      <w:r>
        <w:rPr>
          <w:rStyle w:val="any"/>
          <w:rFonts w:ascii="PMingLiU" w:eastAsia="PMingLiU" w:hAnsi="PMingLiU" w:cs="PMingLiU"/>
          <w:spacing w:val="8"/>
          <w:kern w:val="36"/>
          <w:sz w:val="24"/>
          <w:szCs w:val="24"/>
        </w:rPr>
        <w:t>对丝素蛋白用于非病毒基因治疗的批判性观点</w:t>
      </w:r>
      <w:r>
        <w:rPr>
          <w:rStyle w:val="any"/>
          <w:rFonts w:ascii="Times New Roman" w:eastAsia="Times New Roman" w:hAnsi="Times New Roman" w:cs="Times New Roman"/>
          <w:spacing w:val="8"/>
          <w:kern w:val="36"/>
          <w:sz w:val="24"/>
          <w:szCs w:val="24"/>
        </w:rPr>
        <w:t>(doi:10.1016/j.ijbiomac.2025.139817)</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Archasia belfragei</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蛋白质重复，面板相似问题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该论文由来自苏州大学纺织与服装工程学院现代丝绸国家工程实验室；新加坡国立大学设计与工程学院机械工程系的作者</w:t>
      </w:r>
      <w:r>
        <w:rPr>
          <w:rStyle w:val="any"/>
          <w:rFonts w:ascii="Times New Roman" w:eastAsia="Times New Roman" w:hAnsi="Times New Roman" w:cs="Times New Roman"/>
          <w:spacing w:val="8"/>
          <w:kern w:val="36"/>
          <w:sz w:val="24"/>
          <w:szCs w:val="24"/>
        </w:rPr>
        <w:t>Qirui Ma , Kai Meng , Ke-Qin Zhang , Seeram Ramakrishna , Huijing Zhao</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Huijing Zhao( </w:t>
      </w:r>
      <w:r>
        <w:rPr>
          <w:rStyle w:val="any"/>
          <w:rFonts w:ascii="PMingLiU" w:eastAsia="PMingLiU" w:hAnsi="PMingLiU" w:cs="PMingLiU"/>
          <w:b/>
          <w:bCs/>
          <w:spacing w:val="8"/>
        </w:rPr>
        <w:t>苏州大学纺织与服装工程学院现代丝绸国家工程实验室</w:t>
      </w:r>
      <w:r>
        <w:rPr>
          <w:rStyle w:val="any"/>
          <w:rFonts w:ascii="Times New Roman" w:eastAsia="Times New Roman" w:hAnsi="Times New Roman" w:cs="Times New Roman"/>
          <w:b/>
          <w:bCs/>
          <w:spacing w:val="8"/>
        </w:rPr>
        <w:t>) </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615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6160" name=""/>
                    <pic:cNvPicPr>
                      <a:picLocks noChangeAspect="1"/>
                    </pic:cNvPicPr>
                  </pic:nvPicPr>
                  <pic:blipFill>
                    <a:blip xmlns:r="http://schemas.openxmlformats.org/officeDocument/2006/relationships" r:embed="rId6"/>
                    <a:stretch>
                      <a:fillRect/>
                    </a:stretch>
                  </pic:blipFill>
                  <pic:spPr>
                    <a:xfrm>
                      <a:off x="0" y="0"/>
                      <a:ext cx="5486400" cy="59961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4I </w:t>
      </w:r>
      <w:r>
        <w:rPr>
          <w:rStyle w:val="any"/>
          <w:rFonts w:ascii="PMingLiU" w:eastAsia="PMingLiU" w:hAnsi="PMingLiU" w:cs="PMingLiU"/>
          <w:spacing w:val="8"/>
        </w:rPr>
        <w:t>包含具有重复带的蛋白质印迹图像：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853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61901" name=""/>
                    <pic:cNvPicPr>
                      <a:picLocks noChangeAspect="1"/>
                    </pic:cNvPicPr>
                  </pic:nvPicPr>
                  <pic:blipFill>
                    <a:blip xmlns:r="http://schemas.openxmlformats.org/officeDocument/2006/relationships" r:embed="rId7"/>
                    <a:stretch>
                      <a:fillRect/>
                    </a:stretch>
                  </pic:blipFill>
                  <pic:spPr>
                    <a:xfrm>
                      <a:off x="0" y="0"/>
                      <a:ext cx="5198533"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（这在原始论文中已被纠正，但在这篇评论中仍然是错误的）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5III </w:t>
      </w:r>
      <w:r>
        <w:rPr>
          <w:rStyle w:val="any"/>
          <w:rFonts w:ascii="PMingLiU" w:eastAsia="PMingLiU" w:hAnsi="PMingLiU" w:cs="PMingLiU"/>
          <w:spacing w:val="8"/>
        </w:rPr>
        <w:t>重现了面板之间存在问题相似性的面板：</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62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31487" name=""/>
                    <pic:cNvPicPr>
                      <a:picLocks noChangeAspect="1"/>
                    </pic:cNvPicPr>
                  </pic:nvPicPr>
                  <pic:blipFill>
                    <a:blip xmlns:r="http://schemas.openxmlformats.org/officeDocument/2006/relationships" r:embed="rId8"/>
                    <a:stretch>
                      <a:fillRect/>
                    </a:stretch>
                  </pic:blipFill>
                  <pic:spPr>
                    <a:xfrm>
                      <a:off x="0" y="0"/>
                      <a:ext cx="5505450" cy="7962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https://pubmed.ncbi.nlm.nih.gov/39818397/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https://www.sciencedirect.com/science/article/abs/pii/S0141813025003666?via%3Dihub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https://pubpeer.com/publications/6852BD198D06F1867C01471E3F9BC8#0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苏州大学纺织与服装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苏州大学纺织与服装工程学院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657&amp;idx=1&amp;sn=4eb490263dbec80020ec5c20587423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hyperlink" Target="https://mp.weixin.qq.com/mp/appmsgalbum?__biz=Mzk1NzgyODkzOQ==&amp;action=getalbum&amp;album_id=393823777419686707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