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浙江大学生命科学学院副院长余路阳团队的论文存在明显重复，作者承诺待落实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09:14:00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191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Endothelial miR-196b-5p regulates angiogenesis via the hypoxia/miR-196b-5p/HMGA2/HIF1α loop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浙江大学生命科学学院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Ruizhe Ren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Luyang Yu(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余路阳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中国科学院广州生物医药与健康研究院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Xiyang Wei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AJP Cell Physiology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9871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914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9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324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：具有不同标签的图像之间存在重叠。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55774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2710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5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288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 Luyang Yu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回应：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非常感谢您对我们发表在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American Journal of Physiology Cell Physiology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上的论文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“Endothelial miR-196b-5p regulates angiogenesis via the hypoxia/miR-196b-5p/HMGA2/HIF1α loop ”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的关注。在仔细核对了论文的所有原始数据后，我们发现第一作者将图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2F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AntagomiR-NC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对照组的代表图像放错了位置。基本上，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si-NC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对照组和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AntagomiR-NC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对照组的图像分别采集并保存在两个不同的文件夹中。由于粗心和疏忽，她在最后确定图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的数据面板时，误将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AntagomiR-NC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对照组的代表图像从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si-NC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对照组文件夹中拿了出来。附上图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2F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错误图片和更正图片。我们对无意中的图像组装（复制粘贴）错误表示歉意，并将在今后的研究工作中吸取教训。图中的所有原始图像均已提供。我们再次对这一疏忽表示歉意。我们相信这个问题不会改变论文的科学结论，并已联系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American Journal of Physiology Cell Physiology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编辑部，希望尽快发布正式的作者更正。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171879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629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1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2024年4月回应会尽快更正，目前暂未有进展。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国家重点研发计划（2021YFA1101101，2018YFA0800504）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国家自然科学基金（91839104，81770444，32100669）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浙江省自然科学基金（LZ20H020002）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浙江省重点研发计划（2022C03097）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浙江省卫生健康委员会医药卫生科技计划（2021KY633、2022KY725）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中央高校基本科研业务费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https://pubmed.ncbi.nlm.nih.gov/36534502/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https://www.pubpeer.com/publications/866D1D73CFA1FB2349656DCCB8B3D6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866&amp;idx=1&amp;sn=ca5eb28beb72600d9862d414c496379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