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10:27:44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60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11 月 2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浙江中医药大学Cheng Mengying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Asian journal of pharmaceutical sciences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Biomimetic nanoparticles co-deliver hirudin and lumbrukinase to ameliorate thrombus and inflammation for atherosclerosis therapy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740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10287000" cy="27146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4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0287000" cy="439102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06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https://pubpeer.com/publications/3A00BBD4935E0AA2DDA77CFD5E7DB2#0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72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22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538&amp;idx=4&amp;sn=3e481e995b94b28a5797c949132b0a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