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3 月 28 日，北京大学第三医院 Hai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Bao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Clinical interventions in aging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Melatonin benefits to the growth of human annulus fibrosus cells through inhibiting miR-106a-5p/ATG7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834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67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70852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https://pubpeer.com/publications/82DAE189F61383DE67EAA84E669C98#1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1&amp;sn=8700f73c40759bb9429377003f2c34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