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作者诉说利益冲突，杂志社却发现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重复，宁夏回族自治区人民医院麻醉科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Immunopharmacol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09:31:22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6635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24027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作者诉说利益冲突，杂志社却发现WB重复，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宁夏回族自治区人民医院麻醉科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Int Immunopharmacol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The ERK/CREB/PTN/syndecan-3 pathway involves in heparin-mediated neuro-protection and neuro-regeneration against cerebral ischemia-reperfusion injury following cardiac arrest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ERK/CREB/PTN/syndecan-3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通路参与肝素介导的神经保护和神经再生，以防止心脏骤停后脑缺血再灌注损伤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背景：肝素是一种常用的抗凝剂，已被发现可以改善心肺复苏（CPR）后的脑缺血再灌注损伤（CIR-CA）。在这里，我们旨在探索多效营养素（PTN）/syndecan-3通路在肝素治疗CIR-CA中的作用。材料和方法：在Sprague-Dawley（SD）大鼠中构建CA-CRP模型，用低分子量肝素治疗，并评估神经系统变化和脑组织病理学变化。在体外实验中，通过氧和葡萄糖剥夺（OGD）建立原代神经元的缺血性损伤模型，并通过细胞计数Kit-8（CCK8）法、流式细胞术和显微镜检测神经元再生。分别使用CREB拮抗剂（KG-501）、ERK拮抗剂（PD98059）和si-PTN抑制细胞中CREB、ERK和PTN的表达，以探讨肝素在调节神经元再生中的作用。结果：与假手术大鼠相比，肝素治疗后CA-CRP大鼠的神经功能缺损和脑水肿明显改善。肝素在体外还减弱了OGD介导的神经元凋亡，促进了神经突起的生长。此外，肝素减轻了CA CPR介导的神经元凋亡和小胶质细胞神经炎症。在机制方面，肝素上调了大鼠脑中ERK、CREB、NF200、BDNF、NGF、PTN和syndecan-3的表达。抑制ERK、CREB和干扰PTN表达显著削弱了肝素介导的神经保护作用，并抑制了ERK/CREB和PTN/syndecan-3通路的表达。结论：肝素通过调节ERK/CREB介导的PTN/syndecan-3通路减轻CA-CRP诱导的继发性脑损伤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宁夏医科大学，银川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750004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，宁夏；宁夏回族自治区人民医院麻醉科，银川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750002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，宁夏；宁夏麻醉临床医学研究中心，宁夏银川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750002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宁夏回族自治区人民医院麻醉科，银川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750002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，宁夏；宁夏麻醉临床医学研究中心，宁夏银川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750002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宁夏医科大学，银川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750004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，宁夏，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宁夏回族自治区人民医院麻醉科，银川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750002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，宁夏。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宁夏回族自治区人民医院麻醉科，银川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750002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，宁夏；宁夏麻醉临床医学研究中心，银川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750002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，宁夏，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Int Immunopharmacol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作者诉说利益冲突，杂志社发现WB重复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应总编辑的要求，本文已被撤回。通讯作者联系了该杂志，要求基于作者之间的利益冲突撤回这篇论文，但没有提供更多细节。此外，在调查此事时，发现图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中的两个蛋白质印迹出现重复。再次联系了作者，要求提供原始和未剪切的印迹，但没有得到回应。主编对这项研究失去了信心，决定撤回。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6361" cy="1866329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34816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361" cy="1866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313" cy="1542479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15573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313" cy="1542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9651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1727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2510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477&amp;idx=1&amp;sn=d19a6eaf74a15f362959ed58794c3da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