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复旦大学附属妇产科医院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Wei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论文因图像重复被质疑，需关注实验数据真实性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12:13:00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931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570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2020年9月3日，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复旦大学附属妇产科医院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Wei Zhang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张炜）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团队在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BMC cancer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Promotion of the occurrence of endometrioid carcinoma by S100 calcium binding protein P”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676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09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经核查比对，文章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1A-i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3A-b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3C-b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3C-d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918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565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https://pmc.ncbi.nlm.nih.gov/articles/PMC7650527/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203&amp;idx=1&amp;sn=d5b9de51a229812e88d01cd74383ab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