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武汉大学中南医院党委书记论文被关注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00:05:50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Frontiers in Cell and Developmental Biology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Dec 17:9:793073.doi: 10.3389/fcell.2021.793073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 Yeon Cho</w:t>
      </w:r>
      <w:r>
        <w:rPr>
          <w:rStyle w:val="any"/>
          <w:rFonts w:ascii="PMingLiU" w:eastAsia="PMingLiU" w:hAnsi="PMingLiU" w:cs="PMingLiU"/>
          <w:spacing w:val="8"/>
        </w:rPr>
        <w:t>等人发表的一项调查的一部分，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鼻科学研究出版物中不恰当的图像复制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-Int Forum Allergy Rhinol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2023;1</w:t>
      </w:r>
      <w:r>
        <w:rPr>
          <w:rStyle w:val="any"/>
          <w:rFonts w:ascii="Times New Roman" w:eastAsia="Times New Roman" w:hAnsi="Times New Roman" w:cs="Times New Roman"/>
          <w:spacing w:val="8"/>
        </w:rPr>
        <w:t>–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4-DOI:10.1002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23226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绿框：图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1B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Neu-low NP</w:t>
      </w:r>
      <w:r>
        <w:rPr>
          <w:rStyle w:val="any"/>
          <w:rFonts w:ascii="PMingLiU" w:eastAsia="PMingLiU" w:hAnsi="PMingLiU" w:cs="PMingLiU"/>
          <w:spacing w:val="8"/>
        </w:rPr>
        <w:t>面板似乎与图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Neu-high NP</w:t>
      </w:r>
      <w:r>
        <w:rPr>
          <w:rStyle w:val="any"/>
          <w:rFonts w:ascii="PMingLiU" w:eastAsia="PMingLiU" w:hAnsi="PMingLiU" w:cs="PMingLiU"/>
          <w:spacing w:val="8"/>
        </w:rPr>
        <w:t>面板重叠，并发生了旋转。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343525" cy="221756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7960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21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343525" cy="41707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7638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417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点击下面的图片观看短片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334000" cy="300037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3149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请注意，图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1B/4A</w:t>
      </w:r>
      <w:r>
        <w:rPr>
          <w:rStyle w:val="any"/>
          <w:rFonts w:ascii="PMingLiU" w:eastAsia="PMingLiU" w:hAnsi="PMingLiU" w:cs="PMingLiU"/>
          <w:spacing w:val="8"/>
        </w:rPr>
        <w:t>中的重复被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Cho</w:t>
      </w:r>
      <w:r>
        <w:rPr>
          <w:rStyle w:val="any"/>
          <w:rFonts w:ascii="PMingLiU" w:eastAsia="PMingLiU" w:hAnsi="PMingLiU" w:cs="PMingLiU"/>
          <w:spacing w:val="8"/>
        </w:rPr>
        <w:t>等人使用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Bik</w:t>
      </w:r>
      <w:r>
        <w:rPr>
          <w:rStyle w:val="any"/>
          <w:rFonts w:ascii="PMingLiU" w:eastAsia="PMingLiU" w:hAnsi="PMingLiU" w:cs="PMingLiU"/>
          <w:spacing w:val="8"/>
        </w:rPr>
        <w:t>等人的分类系统归类为第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类，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DOI:10.1128/mbio.00809-16</w:t>
      </w:r>
      <w:r>
        <w:rPr>
          <w:rStyle w:val="any"/>
          <w:rFonts w:ascii="PMingLiU" w:eastAsia="PMingLiU" w:hAnsi="PMingLiU" w:cs="PMingLiU"/>
          <w:spacing w:val="8"/>
        </w:rPr>
        <w:t>，而我会将其归类为第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类，即具有重新定位的重复。第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类是在图中有重复元素或添加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删除元素的图像，但这里似乎并非如此。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17</w:t>
      </w:r>
      <w:r>
        <w:rPr>
          <w:rStyle w:val="any"/>
          <w:rFonts w:ascii="PMingLiU" w:eastAsia="PMingLiU" w:hAnsi="PMingLiU" w:cs="PMingLiU"/>
          <w:spacing w:val="8"/>
        </w:rPr>
        <w:t>日更正：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https://www.frontiersin.org/journals/cell-and-developmental-biology/articles/10.3389/fcell.2024.1450040/full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在已发表的文章中，图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1B</w:t>
      </w:r>
      <w:r>
        <w:rPr>
          <w:rStyle w:val="any"/>
          <w:rFonts w:ascii="PMingLiU" w:eastAsia="PMingLiU" w:hAnsi="PMingLiU" w:cs="PMingLiU"/>
          <w:spacing w:val="8"/>
        </w:rPr>
        <w:t>中有一个错误。（在图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1B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Neu-low NP</w:t>
      </w:r>
      <w:r>
        <w:rPr>
          <w:rStyle w:val="any"/>
          <w:rFonts w:ascii="PMingLiU" w:eastAsia="PMingLiU" w:hAnsi="PMingLiU" w:cs="PMingLiU"/>
          <w:spacing w:val="8"/>
        </w:rPr>
        <w:t>面板中，错误地插入了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Neu-high-NP</w:t>
      </w:r>
      <w:r>
        <w:rPr>
          <w:rStyle w:val="any"/>
          <w:rFonts w:ascii="PMingLiU" w:eastAsia="PMingLiU" w:hAnsi="PMingLiU" w:cs="PMingLiU"/>
          <w:spacing w:val="8"/>
        </w:rPr>
        <w:t>组的图像）。更正后的（图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）及其标题如下。作者对此错误表示歉意，并表示这不会以任何方式改变文章的科学结论。原始文章已经更新。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https://pubmed.ncbi.nlm.nih.gov/34977034/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505450" cy="240266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2626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402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刘争，男，医学博士，主任医师、二级教授、博士生导师。毕业于华中科技大学，国家杰出青年科学基金获得者，教育部国家级人才。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现任武汉大学中南医院党委书记，华中科技大学同济医学院附属同济医院副院长，主任医师。长期从事耳鼻咽喉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头颈外科临床、科研及教学工作，对常见病、多发病、急危重症和疑难杂症的诊断和处理有丰富的临床经验。对鼻内镜外科手术，鼻炎、鼻窦炎精准诊疗有较深的造诣。先后主持包括国家重点研发计划、国家自然科学基金重点项目在内多项基金项目。曾获得中国青年科技奖、湖北省自然科学奖一等奖（第一完成人）及湖北省科技进步奖一等奖（第一完成人）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获得宝钢优秀教师奖、湖北医德楷模、湖北五一劳动奖章、湖北省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楚天名师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、霍英东教育基金会高等学校教育教学奖二等奖、武汉市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最美科技工作者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等荣誉。曾主持、负责多项国家及省部级基金，在国内、外权威期刊发表相关论文数十篇。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https://pubpeer.com/publications/1FC893B0B603C53410A29CE8FFBEFC#0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77&amp;idx=3&amp;sn=12a9def11adc8252193c48ca088d96f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