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郑州大学第三附属医院一篇学术论文遭撤稿，引发外界对其学术严谨性的关注与质疑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  <w:t>2018 年，郑州大学第三附属医院（河南省妇幼保健院）检验科与妇产科的 Zhan Zhang（音译张展，院长，论文第一作者兼通讯作者）、Pengyun Li、Yan Wang 和 Huan Yan 在《International Journal of Molecular Medicine》期刊上发表了一篇题为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“Hypoxia?induced expression of CXCR4 favors trophoblast cell migration and invasion via the activation of HIF?1α”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的研究论文。该研究获得了河南省科技创新项目（项目编号：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131PCXTD624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2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550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82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228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2021年10月，国际著名职业学术打假人Elisabeth M Bik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8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74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撤稿信息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日被正式撤回。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在论文发表后，一位关注该研究的读者向编辑部反映，论文中图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5C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 </w:t>
      </w:r>
      <w:r>
        <w:rPr>
          <w:rStyle w:val="any"/>
          <w:rFonts w:ascii="PMingLiU" w:eastAsia="PMingLiU" w:hAnsi="PMingLiU" w:cs="PMingLiU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spacing w:val="8"/>
        </w:rPr>
        <w:t>迁移与侵袭实验图像存在数据重叠的情况。多处图像面板之间、甚至同一图像内部均显示出重复的数据内容，表明这些原应代表不同实验结果的图像，实则可能源自相同的原始数据。由于图像被错误地拼接与重复使用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Medicine</w:t>
      </w:r>
      <w:r>
        <w:rPr>
          <w:rStyle w:val="any"/>
          <w:rFonts w:ascii="PMingLiU" w:eastAsia="PMingLiU" w:hAnsi="PMingLiU" w:cs="PMingLiU"/>
          <w:spacing w:val="8"/>
        </w:rPr>
        <w:t>》的编辑认为无法对论文所提供的数据保持信心，因此决定将其撤回。在联系作者后，作者同意撤稿决定。对于因此带来的不便，编辑部向读者表示诚挚歉意。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https://pubpeer.com/publications/6C67A309659262FE76A8151E654556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03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1&amp;sn=de23cd016992579d25f09ac2be71cc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