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印迹不当重复，山东大学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山东大学附属省立医院的论文被质疑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27289442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70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5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09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Medical Science Monitor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DNA Repair Genes ERCC1 and BRCA1 Expression in Non-Small Cell Lung Cancer Chemotherapy Drug Resistance"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DNA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修复基因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ERCC1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BRCA1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在非小细胞肺癌化疗耐药性中的表达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Junqing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Qi Liu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03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34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169920"/>
            <wp:docPr id="100005" name="" descr="山东大学今年综招全录满 最高分文619理637-媒体看山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87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22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49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99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Similar WB, reportedly representing different samples or proteins, can be spotted in every single WB figure throughout this paper. At minimum, these include ?-actin in Fig 2 and ?-actin in Fig 5A, ERCC-1 in Fig 5A and p-PI3K in Fig 8A, as well as AKT and ?-actin in Fig 8B. Very hard to believe these are solely due to accidental misuse of data.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17430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84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55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1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18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25&amp;idx=5&amp;sn=6d78465f6a336f90df295b44f1fe72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