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上海中医药大学附属普陀医院中医内科冯青根论文被关注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2025-04-11 00:05:46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我们发现，您的一个数据中以及本研究中呈现的数据与另一项研究中展示的数据之间存在意外的重叠（见下图）。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43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41383" name=""/>
                    <pic:cNvPicPr>
                      <a:picLocks noChangeAspect="1"/>
                    </pic:cNvPicPr>
                  </pic:nvPicPr>
                  <pic:blipFill>
                    <a:blip xmlns:r="http://schemas.openxmlformats.org/officeDocument/2006/relationships" r:embed="rId6"/>
                    <a:stretch>
                      <a:fillRect/>
                    </a:stretch>
                  </pic:blipFill>
                  <pic:spPr>
                    <a:xfrm>
                      <a:off x="0" y="0"/>
                      <a:ext cx="5276850" cy="143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https://link.springer.com/article/10.1007/s10571-016-0444-2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78783" name=""/>
                    <pic:cNvPicPr>
                      <a:picLocks noChangeAspect="1"/>
                    </pic:cNvPicPr>
                  </pic:nvPicPr>
                  <pic:blipFill>
                    <a:blip xmlns:r="http://schemas.openxmlformats.org/officeDocument/2006/relationships" r:embed="rId7"/>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冯青根，上海中医药大学附属普陀医院中医内科，副主任医师。擅长中医诊断治疗肺结核、肺气肿、睡眠呼吸暂停低通气综合征、肺炎、急性扁桃体炎、肺癌、肺不张、支气管炎、支气管扩张症等呼吸内科疾病。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https://pubpeer.com/publications/EEA5A4650EAD8786E2FB07FEA9D7F6#0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34&amp;idx=5&amp;sn=af5e21e98733d3806f10d0e46f6b098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