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09:51:42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5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日，皖南医学院第一附属医院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 WeiHua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（音译，胡卫华）研究团队，在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“Effect of growth hormone on thin endometrium via intrauterine infusion”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50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1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该文章于2024年8月在Pubpeer上被读者质疑：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316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11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https://www.pubpeer.com/publications/21B259E9C71F8BCF9E514696A7300E#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80&amp;idx=1&amp;sn=985e3fab53e8c24c13cb842806719f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