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重庆医科大学第一附属医院发表论文遭撤稿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07:36:40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2045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468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446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7086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813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3089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Efficacy of autologous platelet-rich plasma combined with negative pressure sealing drainage in the treatment of patients with diabetic foot ulcer”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自体富血小板血浆联合负压封闭引流治疗糖尿病足溃疡的疗效观察）的论文撤稿。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Yahui Zhu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（音译：朱亚辉）；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重庆医科大学第一附属医院血液科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Youjun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（音译：李幼军）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81625" cy="270510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6740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2433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同行评审受损。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5949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2025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6927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9169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144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6&amp;idx=1&amp;sn=7af8ccd03067066c39728c67d10d9f1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