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中国医学科学院阜外医院深圳医院的文章被撤回，主要原因是文章内及不同文章间涉嫌图像的重复使用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10:31:55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硫化氢 (H2S) 是一种具有强效细胞保护作用的新型信号分子。在本研究中，我们假设外源性 H2S 可能通过 CIRP-MAPK 信号通路保护心脏细胞免受高糖 (HG) 引起的心肌损伤和炎症。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2018 年 5 月 29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中国医学科学院阜外医院深圳医院的 Zhao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Hong-Lei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Life sciences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Exogenous hydrogen sulfide ameliorates high glucose-induced myocardial injury &amp; inflammation via the CIRP-MAPK signaling pathway in H9c2 cardiac cells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本研究为外源性H2S对HG诱导的H9c2心脏细胞心肌损伤和炎症的保护作用提供了证据，并提示CIRP-MAPK信号通路的激活可能是H2S保护作用的机制之一。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28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主要原因是文章内及不同文章间涉嫌图像的重复使用。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82091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9073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820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发现多处图像重复。图 6A 中的多个面板是重复的（例如，顶部为对照，底部为 NaHS + HG，顶部为 U0126）。图 1B 上的“CIRP-NC”条带似乎也是 Long 等人（2018 年）图 10D 上的“β-actin miR-374b 抑制剂”条带的重复，该论文在本文提交前 3 个月提交给 Molecules and Cells（DOI：10.14348/molcells.2018.2211）。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此外，在未经验证或授权的情况下对本文进行了多次作者变更，违反了期刊的政策：在第一次修订期间删除了两位作者，添加了另一位作者然后又删除了，修订后的论文中又添加了作者 Yun-Ling Hao、Fang Fang 和 Wen-Ying Zhang。此项调查由爱思唯尔研究诚信与出版伦理团队开展，并得到主编的确认。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作者同意撤稿。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https://www.sciencedirect.com/science/article/pii/S0024320525002061?via%3Dihub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797&amp;idx=1&amp;sn=bf0784898acd9d0886830f6bcafeaa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