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南京鼓楼医院乳腺外科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16:28:57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466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南京鼓楼医院乳腺外科Oncol Res论文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条带不典型撤回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Long Noncoding RNA PTENP1 Inhibits Cell Proliferation and Migration via Suppression of miR-19b in Breast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PTENP1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的过表达通过抑制乳腺癌症细胞中的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miR-19b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抑制细胞增殖和迁移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本研究旨在探讨长非编码RNA PTENP1在癌症（BC）发生发展中的作用。定量实时PCR用于测定PTENP1在组织和细胞系中的表达。pcDNA3.1和shRNA用于在BC细胞系中过表达和低表达PTENP1，miR-19b模拟物和抑制剂用于过表达和慢表达miR-19b。然后评估不同PTENP1和miR-19b表达水平的BC细胞的存活、凋亡、迁移和侵袭能力。PTENP1在BC组织和细胞系中的表达均显著下调。过表达的PTENP1可以显著提高BC细胞系的存活率、集落形成、迁移和侵袭，但会减少凋亡。然而，与PTENP1相比，过表达的miR-19b在BC细胞系的细胞存活、集落形成、迁移、侵袭和凋亡方面表现出相反的作用。miR-19b可被PTENP1下调，过表达的PTENP1对PI3k/Akt通路的影响可被过表达的miR-19b终止。PTENP1可能通过PTEN/PI3K/Akt通路下调miR-19，在BC的发展中起着负面作用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南京大学医学院附属医院南京鼓楼医院乳腺外科，江苏南京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Res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条带不典型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213169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827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39579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46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3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33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70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95&amp;idx=1&amp;sn=ed5f15e1089a16837c606240228520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