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不同论文，不同实验，图像一样？中国农业科学院兰州兽医研究所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Xiangtao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（音译：刘相涛）团队论文被质疑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06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2019年3月15日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Development of a hamster kidney cell line expressing stably T7 RNA polymerase using retroviral gene transfer technology for efficient rescue of infectious foot-and-mouth disease virus（利用逆转录病毒基因转移技术建立稳定表达T7 RNA聚合酶的仓鼠肾细胞系以有效拯救传染性口蹄疫病毒）的论文在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Journal of Virological Methods》期刊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10.1016/j.jviromet.2008.11.010。2025年4月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学术监督平台上，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Neopetrosia rosariensis</w:t>
      </w:r>
      <w:r>
        <w:rPr>
          <w:rStyle w:val="any"/>
          <w:rFonts w:ascii="PMingLiU" w:eastAsia="PMingLiU" w:hAnsi="PMingLiU" w:cs="PMingLiU"/>
          <w:spacing w:val="8"/>
        </w:rPr>
        <w:t>对该论文提出质疑，认为：</w:t>
      </w:r>
      <w:r>
        <w:rPr>
          <w:rStyle w:val="any"/>
          <w:rFonts w:ascii="PMingLiU" w:eastAsia="PMingLiU" w:hAnsi="PMingLiU" w:cs="PMingLiU"/>
          <w:spacing w:val="8"/>
        </w:rPr>
        <w:t>本文共有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张图片，其中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张与其他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篇文章中展示不同实验的图片重叠。详细情况如下所示。我已经添加了彩色矩形来表示我的意思，请注意突出显示的图例。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与中国生物技术杂志文章中的图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重复。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2007, 23(5):947-52.(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郑，金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，郭慧聪，尚，白，刘心田，谢。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T7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聚合酶原核表达系统真核化及其偶联表达系统的开发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。中国生物技术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吴声工报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2007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23(5):947-52.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中国人。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DOI:10.1016/s 1872-2075(07)60058-2PMID: 18051880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Prog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重复。生物化学。生物物理学。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2008, 35(4): 449-456.(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郑等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稳定表达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T7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聚合酶的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细胞系的建立及从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IBRST7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细胞中回收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SVDV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Prog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。生物化学。生物物理学。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2008, 35(4): 449-456,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http://www.pibb.ac.cn/pibbcn/article/abstract/20070549)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333333"/>
          <w:spacing w:val="0"/>
          <w:sz w:val="23"/>
          <w:szCs w:val="23"/>
          <w:u w:val="none"/>
        </w:rPr>
        <w:drawing>
          <wp:inline>
            <wp:extent cx="5486400" cy="338328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78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重叠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333333"/>
          <w:spacing w:val="0"/>
          <w:sz w:val="23"/>
          <w:szCs w:val="23"/>
          <w:u w:val="none"/>
        </w:rPr>
        <w:drawing>
          <wp:inline>
            <wp:extent cx="5486400" cy="19964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697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复制自《中国科学通报》，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55(14):1370-1375(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郑，郭，金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，尚，田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，杨，刘新涛，蔡晓平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.Asia1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型口蹄疫病毒的传染性通过选择性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RDD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基序而增加。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Chin Sci Bull(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中文版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55(14):1370-1375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doi: 10.1360/972009-2254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https://www.sciengine.com/CSB/doi/10.1360/972009-2254)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333333"/>
          <w:spacing w:val="0"/>
          <w:sz w:val="23"/>
          <w:szCs w:val="23"/>
          <w:u w:val="none"/>
        </w:rPr>
        <w:drawing>
          <wp:inline>
            <wp:extent cx="5486400" cy="311404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098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40" w:after="240" w:line="360" w:lineRule="atLeast"/>
        <w:ind w:left="750" w:right="300" w:hanging="272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复制自《中国科学通报》，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55(14):1370-1375(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郑，郭，金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，尚，田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，杨，刘新涛，蔡晓平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.Asia1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型口蹄疫病毒的传染性通过选择性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RDD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基序而增加。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Chin Sci Bull(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中文版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55(14):1370-1375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doi: 10.1360/972009-2254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https://www.sciengine.com/CSB/doi/10.1360/972009-2254)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反向遗传学系统，具有在DNA分子水平上操纵病毒基因组的能力，是研究病毒组装和功能的重要平台。基因组操纵，例如基因重组，镶嵌和突变可能会干扰病毒的复制，组装和释放。毫无疑问，提高拯救重组病毒的效率的高效，方便和经济的病毒救援方法。为了开发有效的无辅助病毒病毒恢复系统（反向遗传学），使用逆转录病毒基因转移技术来建立稳定的BHK-21细胞系（指定为BHKT7），该系列表达了构成性噬菌体T7 RNA聚合酶（17 RNAP）。然后开发了一种改进的营救感染性脚和口腔疾病病毒（FMDV）的方法。FMDV在T7启动子控制下的全长cDNA被转染到不同段落的BHKT7中。FMDV病毒从BHKT7细胞中有效救出，通道数没有影响恢复效率。结果，即使经过多次通道，细胞系也是稳定的，表达了足够的T7 RNAP以支持离体转录和有效的救援。下面描述的反向遗传学系统是有效，稳定且方便的。该系统不仅可以为FMDV提供基因功能研究的基础，而且还可以用于反向遗传学研究，无需辅助病毒。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中国国家基础研究973计划[2005 CB 523202]；国家重点科技R&amp;D计划[2006BAD06AO3]。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Xiangtao Liu</w:t>
      </w:r>
      <w:r>
        <w:rPr>
          <w:rStyle w:val="any"/>
          <w:rFonts w:ascii="PMingLiU" w:eastAsia="PMingLiU" w:hAnsi="PMingLiU" w:cs="PMingLiU"/>
          <w:spacing w:val="8"/>
        </w:rPr>
        <w:t>（音译：刘相涛）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微软雅黑" w:eastAsia="微软雅黑" w:hAnsi="微软雅黑" w:cs="微软雅黑"/>
          <w:spacing w:val="8"/>
        </w:rPr>
        <w:t>中国农业科学院兰州兽医研究所研究员。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https://www.pubpeer.org/publications/54F925536E3C9A3B5B6E9F1DAD22A0#0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https://www.sciencedirect.com/science/article/abs/pii/S0166093408004205?via%3Dihub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14&amp;idx=1&amp;sn=dd7b15fea4a32b983a807e16a05c29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