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为何论文重复率越改越高？这六大原因你必须知道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23:30:48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405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94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在学术的道路上，写论文就像是一场艰苦的战斗，而降低重复率则是其中关键的一役。然而，让人困惑的是，不少同学发现自己的论文重复率竟然越改越高，这究竟是为什么呢？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首先，修改方法不当是个重要原因。有些同学只是简单地替换词语或者调整句子顺序，这种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表面功夫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并不能真正改变文章的核心内容，反而可能因为新的表述不够准确，导致与其他文献的相似度更高。比如说，把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重要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换成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关键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，但整个句子的结构和逻辑没有变化，这样的修改往往是无效的。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其次，参考文献引用不规范也会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惹祸上身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。如果没有正确标注引用的文献，或者引用过多，都会让重复率飙升。就像有同学在论文中大量引用了别人的观点，却没有注明出处，系统自然会认为这是抄袭。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再者，检测系统的算法也是个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神秘因素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。不同的检测系统算法不同，检测结果可能会有差异。有的同学在修改过程中频繁更换检测系统，结果就可能出现越改越高的情况。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据相关数据显示，约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30%</w:t>
      </w:r>
      <w:r>
        <w:rPr>
          <w:rStyle w:val="any"/>
          <w:rFonts w:ascii="PMingLiU" w:eastAsia="PMingLiU" w:hAnsi="PMingLiU" w:cs="PMingLiU"/>
          <w:spacing w:val="8"/>
        </w:rPr>
        <w:t>的同学因为修改方法不当导致重复率升高，而因参考文献引用问题导致重复率上升的比例也高达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25%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论文重复率在修改过程中不降反升，通常由以下原因导致：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一、修改方法不当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机械式替换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仅替换同义词或调整语序，未真正改写逻辑和结构。查重系统（如知网、</w:t>
      </w:r>
      <w:r>
        <w:rPr>
          <w:rStyle w:val="any"/>
          <w:rFonts w:ascii="Times New Roman" w:eastAsia="Times New Roman" w:hAnsi="Times New Roman" w:cs="Times New Roman"/>
          <w:spacing w:val="8"/>
        </w:rPr>
        <w:t>Turnitin</w:t>
      </w:r>
      <w:r>
        <w:rPr>
          <w:rStyle w:val="any"/>
          <w:rFonts w:ascii="PMingLiU" w:eastAsia="PMingLiU" w:hAnsi="PMingLiU" w:cs="PMingLiU"/>
          <w:spacing w:val="8"/>
        </w:rPr>
        <w:t>）具备语义分析能力，可能识别出相似内容。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过度依赖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技巧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使用翻译软件转换、添加无意义词汇等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技巧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，可能导致语句不通顺或引入新重复内容。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二、查重系统差异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anyParagraph"/>
        <w:numPr>
          <w:ilvl w:val="0"/>
          <w:numId w:val="2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数据库更新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查重系统定期更新文献库，修改后可能新增了此前未收录的相似文献。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numPr>
          <w:ilvl w:val="0"/>
          <w:numId w:val="2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更换查重工具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不同系统（如知网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</w:t>
      </w:r>
      <w:r>
        <w:rPr>
          <w:rStyle w:val="any"/>
          <w:rFonts w:ascii="PMingLiU" w:eastAsia="PMingLiU" w:hAnsi="PMingLiU" w:cs="PMingLiU"/>
          <w:spacing w:val="8"/>
        </w:rPr>
        <w:t>万方）的算法和数据库覆盖范围不同，可能导致结果偏差。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三、引用与格式问题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anyParagraph"/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未规范引用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直接复制内容但未正确标注引用，或引用格式错误（如漏标引号），导致系统误判为抄袭。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过度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引用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新增文献时引用相似表述，或引用内容占比过高，超出系统允许的阈值。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8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四、内容调整的副作用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anyParagraph"/>
        <w:numPr>
          <w:ilvl w:val="0"/>
          <w:numId w:val="4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集中重复内容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将原本分散的重复段落合并至某一章节，导致局部重复率飙升。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numPr>
          <w:ilvl w:val="0"/>
          <w:numId w:val="4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新增重复术语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扩展内容时频繁使用专业术语或固定表述，无意中增加重复比例。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9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五、研究领域限制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numPr>
          <w:ilvl w:val="0"/>
          <w:numId w:val="5"/>
        </w:numPr>
        <w:spacing w:before="0" w:after="0" w:line="420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在高度成熟或狭窄的研究领域中，专业术语、理论框架的表述方式趋同，难以彻底改写。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0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六、心理与技术误区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anyParagraph"/>
        <w:numPr>
          <w:ilvl w:val="0"/>
          <w:numId w:val="6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过度依赖查重报告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仅针对标红部分修改，忽视整体逻辑，导致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拆东墙补西墙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numPr>
          <w:ilvl w:val="0"/>
          <w:numId w:val="6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误判原创内容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部分自写内容因与其他文献巧合相似被标红，盲目修改反而引入更多重复。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1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解决方案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理解内容后重构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彻底消化文献观点，用个人逻辑重新表述，而非简单替换词语。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合理引用与转述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对必要引用的内容规范标注，对通用知识进行整合转述。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交叉验证查重结果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使用与学校一致的查重系统，避免因工具差异误判。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优化写作策略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从研究设计阶段注重原创性，减少对已有文献的依赖。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2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通过系统性修改（而非局部修补）并注重逻辑重构，可有效降低重复率。同时需正确理解查重规则，避免陷入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越改越高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的陷阱。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总之，要想降低论文重复率，就得掌握正确的修改方法，规范引用参考文献，并且选择合适的检测系统。只有这样，我们才能在学术的战场上取得胜利，让自己的论文顺利通过考验。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亲爱的同学们，你们在修改论文时有没有遇到重复率越改越高的情况呢？快来分享一下你们的经历吧！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3941&amp;idx=1&amp;sn=f867319c24b1922017150558b4a8a5a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