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江苏省人民医院论文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WB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条带图疑似被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“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抄袭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苏大二附院的国自然论文遭打假人士举报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2025-04-08 12:00:00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0" w:after="0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51690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9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苏州大学附属第二医院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DE4B17"/>
          <w:spacing w:val="8"/>
        </w:rPr>
        <w:t>Molecular Therapy-Nucleic Acids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期刊上发表了一篇论文。在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发表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年后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图片与早期论文图片重复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上被读者质疑。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0502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10201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05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6679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论文概述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论文题为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“uc.454 Inhibited Growth by Targeting Heat Shock Protein Family A Member 12B in Non-Small-Cell Lung Cancer”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uc.454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靶向热休克蛋白家族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成员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12B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抑制非小细胞肺癌的生长）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第一作者：苏州大学附属第二医院的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Jun Zhou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通讯作者：苏州大学附属第二医院的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Minhua Shi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转录的超保守区（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 - ucr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）被归类为长非编码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 (lnc -RNA)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，是长度超过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200-nt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RNA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，没有蛋白质编码能力。既往研究表明，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 - ucr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作为新的致癌基因或肿瘤抑制因子参与肿瘤发生和癌症进展。然而，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t - ucr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在肺癌（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）中的临床病理意义和调控机制仍不清楚。我们发现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454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在非小细胞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LC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NSCLC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）组织和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细胞系中均下调，而下调的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454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与肿瘤大小和晚期肿瘤有关。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转染。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454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显著诱导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SPC-A-1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NCI-H2170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细胞株凋亡，抑制细胞增殖。以上结果提示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454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中起抑制作用。热休克蛋白家族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成员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12B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HSPA12B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）蛋白受到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uc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的负调控。通过双荧光素酶报告基因实验，在转录后水平上影响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Bcl-2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家族成员的表达，最终诱导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LC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凋亡。加州大学。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454/HSPA12B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轴进一步加深了我们对参与肿瘤凋亡的分子机制的理解，这可能成为肺癌的潜在治疗靶点。（本段内容为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翻译，原始内容请见官网）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3576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61319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79250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基金支持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国家自然科学基金项目（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no . 81471547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中国扬州市社会发展计划重点研究项目（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no . YZ2016065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扬州大学附属医院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年度科研基金项目（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no . jz, Zheng Wang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79786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质疑与争议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84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hd w:val="clear" w:color="auto" w:fill="DE4B17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08" w:lineRule="atLeast"/>
        <w:ind w:left="6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质疑一：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月，读者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Actinopolyspora biskrensis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提出质疑，认为本文的图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5B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中的多个条带图，与江苏省人民医院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1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日发表的论文图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26"/>
          <w:szCs w:val="26"/>
        </w:rPr>
        <w:t>3B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  <w:sz w:val="26"/>
          <w:szCs w:val="26"/>
        </w:rPr>
        <w:t>中的条带图重复（见同色方框标记）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610100" cy="2971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1622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【上】本文图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5B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【下】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 xml:space="preserve">Zhang et al 2017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3B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南京深瞳全网查重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150" w:after="84" w:line="432" w:lineRule="atLeast"/>
        <w:ind w:left="406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</w:p>
    <w:p>
      <w:pPr>
        <w:spacing w:before="0" w:after="72" w:line="384" w:lineRule="atLeast"/>
        <w:ind w:left="540" w:right="569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440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504" w:lineRule="atLeast"/>
        <w:ind w:left="375" w:right="37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  <w:sz w:val="32"/>
          <w:szCs w:val="32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  <w:sz w:val="32"/>
          <w:szCs w:val="32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针对上述质疑，尚未见到作者在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www.pubpeer.com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5F5F5F"/>
          <w:spacing w:val="8"/>
          <w:sz w:val="20"/>
          <w:szCs w:val="20"/>
        </w:rPr>
        <w:t>参考文献：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https://pubpeer.com/publications/FD842C87F61D95252789297B766648/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5F5F5F"/>
          <w:spacing w:val="8"/>
          <w:sz w:val="20"/>
          <w:szCs w:val="20"/>
        </w:rPr>
        <w:t>https://www.cell.com/molecular-therapy-family/nucleic-acids/fulltext/S2162-2531(18)30101-X?_returnURL=https%3A%2F%2Flinkinghub.elsevier.com%2Fretrieve%2Fpii%2FS216225311830101X%3Fshowall%3Dtrue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903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2856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55" w:lineRule="atLeast"/>
        <w:ind w:left="450" w:right="45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F6E8"/>
          <w:spacing w:val="8"/>
          <w:sz w:val="26"/>
          <w:szCs w:val="26"/>
          <w:shd w:val="clear" w:color="auto" w:fill="DDB77C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FFF6E8"/>
          <w:spacing w:val="8"/>
          <w:sz w:val="26"/>
          <w:szCs w:val="26"/>
          <w:shd w:val="clear" w:color="auto" w:fill="DDB77C"/>
        </w:rPr>
        <w:t>往期推荐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365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"https://mp.weixin.qq.com/s?__biz=Mzg3MzU3MzY4Ng==&amp;mid=2247517709&amp;idx=1&amp;sn=102aa74abe3efea5859a2ab50d9e6a8b&amp;scene=21" \l "wechat_redirect" \o "https://mp.weixin.qq.com/s?__biz=Mzg3MzU3MzY4Ng==&amp;mid=2247517709&amp;idx=1&amp;sn=102aa74abe3efea5859a2ab50d9e6a8b&amp;scene=21#wechat_redirect"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刚发表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天就被质疑图像重复！上海九院口腔颌面头颈肿瘤科高分一区论文陷学术争议，该研究获国自然资助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44499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"https://mp.weixin.qq.com/s?__biz=Mzg3MzU3MzY4Ng==&amp;mid=2247517544&amp;idx=1&amp;sn=376c36823c1645bc3e22d2aca4b4426f&amp;scene=21" \l "wechat_redirect" \o "https://mp.weixin.qq.com/s?__biz=Mzg3MzU3MzY4Ng==&amp;mid=2247517544&amp;idx=1&amp;sn=376c36823c1645bc3e22d2aca4b4426f&amp;scene=21#wechat_redirect"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Nature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发布猛料！全球撤稿率排名，三家中国医院包揽前三！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4409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"https://mp.weixin.qq.com/s?__biz=Mzg3MzU3MzY4Ng==&amp;mid=2247517244&amp;idx=1&amp;sn=f42fc5762b918904a7f38badb09ae224&amp;scene=21" \l "wechat_redirect" \o "https://mp.weixin.qq.com/s?__biz=Mzg3MzU3MzY4Ng==&amp;mid=2247517244&amp;idx=1&amp;sn=f42fc5762b918904a7f38badb09ae224&amp;scene=21#wechat_redirect"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疑似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生成，该期刊上百篇论文被撤，有作者抗议：标准过于严格了！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48376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"https://mp.weixin.qq.com/s?__biz=Mzg3MzU3MzY4Ng==&amp;mid=2247517079&amp;idx=1&amp;sn=8fa5d30a216c17a832839953f224149c&amp;scene=21" \l "wechat_redirect" \o "https://mp.weixin.qq.com/s?__biz=Mzg3MzU3MzY4Ng==&amp;mid=2247517079&amp;idx=1&amp;sn=8fa5d30a216c17a832839953f224149c&amp;scene=21#wechat_redirect"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图片重叠疑云笼罩！哈医大两附属医院联合发表的论文遭职业打假人深扒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3519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"https://mp.weixin.qq.com/s?__biz=Mzg3MzU3MzY4Ng==&amp;mid=2247517131&amp;idx=1&amp;sn=0fddc90897aedb3f61fd1b0152cf34b5&amp;scene=21" \l "wechat_redirect" \o "https://mp.weixin.qq.com/s?__biz=Mzg3MzU3MzY4Ng==&amp;mid=2247517131&amp;idx=1&amp;sn=0fddc90897aedb3f61fd1b0152cf34b5&amp;scene=21#wechat_redirect"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翻车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？华中科技大学同济医学院附属协和医院发表在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区的高分论文被质疑图片重复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1425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"https://mp.weixin.qq.com/s?__biz=Mzg3MzU3MzY4Ng==&amp;mid=2247517173&amp;idx=1&amp;sn=bd88924f88e69c1225686e6f3d780e81&amp;scene=21" \l "wechat_redirect" \o "https://mp.weixin.qq.com/s?__biz=Mzg3MzU3MzY4Ng==&amp;mid=2247517173&amp;idx=1&amp;sn=bd88924f88e69c1225686e6f3d780e81&amp;scene=21#wechat_redirect"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IF6.6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期刊论文陷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图像重复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风波，青岛大学附属医院论文被质疑，作者未回应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14982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"https://mp.weixin.qq.com/s?__biz=Mzg3MzU3MzY4Ng==&amp;mid=2247517093&amp;idx=1&amp;sn=eed25917df329f444f2c1573b5462fbe&amp;scene=21" \l "wechat_redirect" \o "https://mp.weixin.qq.com/s?__biz=Mzg3MzU3MzY4Ng==&amp;mid=2247517093&amp;idx=1&amp;sn=eed25917df329f444f2c1573b5462fbe&amp;scene=21#wechat_redirect"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与不相关论文图像重复导致撤稿，作者表示反对，复旦大学附属华山医院的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区论文陷争议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5013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"https://mp.weixin.qq.com/s?__biz=Mzg3MzU3MzY4Ng==&amp;mid=2247517270&amp;idx=1&amp;sn=707395e761d115c6ea9b61b3943ca026&amp;scene=21" \l "wechat_redirect" \o "https://mp.weixin.qq.com/s?__biz=Mzg3MzU3MzY4Ng==&amp;mid=2247517270&amp;idx=1&amp;sn=707395e761d115c6ea9b61b3943ca026&amp;scene=21#wechat_redirect"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国自然资助！荧光图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复制粘贴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首都医科大学附属北京天坛医院论文被质疑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3886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instrText xml:space="preserve"> HYPERLINK "https://mp.weixin.qq.com/s?__biz=Mzg3MzU3MzY4Ng==&amp;mid=2247517296&amp;idx=1&amp;sn=286f17d20dd234102ddca8218b5006cc&amp;scene=21" \l "wechat_redirect" \o "https://mp.weixin.qq.com/s?__biz=Mzg3MzU3MzY4Ng==&amp;mid=2247517296&amp;idx=1&amp;sn=286f17d20dd234102ddca8218b5006cc&amp;scene=21#wechat_redirect"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fldChar w:fldCharType="separate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816944"/>
          <w:spacing w:val="8"/>
          <w:sz w:val="21"/>
          <w:szCs w:val="21"/>
        </w:rPr>
        <w:t>前列腺癌领域巨头多篇论文被指图片重复，作者坚称结果无虞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  <w:fldChar w:fldCharType="end"/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ECD7B6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50889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816944"/>
          <w:spacing w:val="8"/>
          <w:sz w:val="21"/>
          <w:szCs w:val="21"/>
        </w:rPr>
      </w:pPr>
      <w:hyperlink r:id="rId13" w:anchor="wechat_redirect" w:tgtFrame="_blank" w:history="1"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6</w:t>
        </w:r>
        <w:r>
          <w:rPr>
            <w:rStyle w:val="any"/>
            <w:rFonts w:ascii="PMingLiU" w:eastAsia="PMingLiU" w:hAnsi="PMingLiU" w:cs="PMingLiU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>分论文被指图像重复，重庆医科大学附属第二医院眼科论文陷入争议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i w:val="0"/>
            <w:iCs w:val="0"/>
            <w:color w:val="816944"/>
            <w:spacing w:val="8"/>
            <w:sz w:val="21"/>
            <w:szCs w:val="21"/>
          </w:rPr>
          <w:t xml:space="preserve">  </w:t>
        </w:r>
      </w:hyperlink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0574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4367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5742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16" w:anchor="wechat_redirect" w:tgtFrame="_blank" w:tooltip="苏州大学附属第二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苏州大学附属第二医院</w:t>
        </w:r>
      </w:hyperlink>
      <w:hyperlink r:id="rId17" w:anchor="wechat_redirect" w:tgtFrame="_blank" w:tooltip="江苏省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江苏省</w:t>
        </w:r>
      </w:hyperlink>
      <w:hyperlink r:id="rId18" w:anchor="wechat_redirect" w:tgtFrame="_blank" w:tooltip="图片查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图片查重</w:t>
        </w:r>
      </w:hyperlink>
      <w:hyperlink r:id="rId19" w:anchor="wechat_redirect" w:tgtFrame="_blank" w:tooltip="图片重复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图片重复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hyperlink" Target="https://mp.weixin.qq.com/s?__biz=Mzg3MzU3MzY4Ng==&amp;mid=2247517365&amp;idx=1&amp;sn=aa7a6d206a207635ba938817778540e4&amp;scene=21" TargetMode="External" /><Relationship Id="rId14" Type="http://schemas.openxmlformats.org/officeDocument/2006/relationships/image" Target="media/image8.png" /><Relationship Id="rId15" Type="http://schemas.openxmlformats.org/officeDocument/2006/relationships/image" Target="media/image9.jpeg" /><Relationship Id="rId16" Type="http://schemas.openxmlformats.org/officeDocument/2006/relationships/hyperlink" Target="https://mp.weixin.qq.com/mp/appmsgalbum?__biz=Mzg3MzU3MzY4Ng==&amp;action=getalbum&amp;album_id=3542928747228839945" TargetMode="External" /><Relationship Id="rId17" Type="http://schemas.openxmlformats.org/officeDocument/2006/relationships/hyperlink" Target="https://mp.weixin.qq.com/mp/appmsgalbum?__biz=Mzg3MzU3MzY4Ng==&amp;action=getalbum&amp;album_id=2803430584189747200" TargetMode="External" /><Relationship Id="rId18" Type="http://schemas.openxmlformats.org/officeDocument/2006/relationships/hyperlink" Target="https://mp.weixin.qq.com/mp/appmsgalbum?__biz=Mzg3MzU3MzY4Ng==&amp;action=getalbum&amp;album_id=3741591297044414466" TargetMode="External" /><Relationship Id="rId19" Type="http://schemas.openxmlformats.org/officeDocument/2006/relationships/hyperlink" Target="https://mp.weixin.qq.com/mp/appmsgalbum?__biz=Mzg3MzU3MzY4Ng==&amp;action=getalbum&amp;album_id=3457578027293458434" TargetMode="Externa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8793&amp;idx=1&amp;sn=0fa5c3580bfb51c9374f5be4690d961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emf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