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IF=13.3! </w:t>
        </w:r>
        <w:r>
          <w:rPr>
            <w:rStyle w:val="a"/>
            <w:rFonts w:ascii="PMingLiU" w:eastAsia="PMingLiU" w:hAnsi="PMingLiU" w:cs="PMingLiU"/>
            <w:b w:val="0"/>
            <w:bCs w:val="0"/>
            <w:spacing w:val="8"/>
          </w:rPr>
          <w:t>南开大学生命科学学院国家重点实验室</w:t>
        </w:r>
        <w:r>
          <w:rPr>
            <w:rStyle w:val="a"/>
            <w:rFonts w:ascii="Times New Roman" w:eastAsia="Times New Roman" w:hAnsi="Times New Roman" w:cs="Times New Roman"/>
            <w:b w:val="0"/>
            <w:bCs w:val="0"/>
            <w:spacing w:val="8"/>
          </w:rPr>
          <w:t>JCI</w:t>
        </w:r>
        <w:r>
          <w:rPr>
            <w:rStyle w:val="a"/>
            <w:rFonts w:ascii="PMingLiU" w:eastAsia="PMingLiU" w:hAnsi="PMingLiU" w:cs="PMingLiU"/>
            <w:b w:val="0"/>
            <w:bCs w:val="0"/>
            <w:spacing w:val="8"/>
          </w:rPr>
          <w:t>论文被曝光图片重复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2025-04-08 14:15:29</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年，主要分别来自</w:t>
      </w:r>
      <w:r>
        <w:rPr>
          <w:rStyle w:val="any"/>
          <w:rFonts w:ascii="PMingLiU" w:eastAsia="PMingLiU" w:hAnsi="PMingLiU" w:cs="PMingLiU"/>
          <w:spacing w:val="8"/>
        </w:rPr>
        <w:t>美国加州大学凯克医学院和南开大学生命科学学院药物化学生物学国家重点实验室的</w:t>
      </w:r>
      <w:r>
        <w:rPr>
          <w:rStyle w:val="any"/>
          <w:rFonts w:ascii="Times New Roman" w:eastAsia="Times New Roman" w:hAnsi="Times New Roman" w:cs="Times New Roman"/>
          <w:spacing w:val="8"/>
        </w:rPr>
        <w:t xml:space="preserve"> Byoung-San Moon </w:t>
      </w:r>
      <w:r>
        <w:rPr>
          <w:rStyle w:val="any"/>
          <w:rFonts w:ascii="PMingLiU" w:eastAsia="PMingLiU" w:hAnsi="PMingLiU" w:cs="PMingLiU"/>
          <w:spacing w:val="8"/>
        </w:rPr>
        <w:t>（第一</w:t>
      </w:r>
      <w:r>
        <w:rPr>
          <w:rStyle w:val="any"/>
          <w:rFonts w:ascii="Times New Roman" w:eastAsia="Times New Roman" w:hAnsi="Times New Roman" w:cs="Times New Roman"/>
          <w:spacing w:val="8"/>
        </w:rPr>
        <w:t>&amp;</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Mingyang Cai , Grace Lee , Tong Zhao , Xiaofeng Song , Steven L. Giannotta , Frank J. Attenello , Min Yu , Wange Lu </w:t>
      </w:r>
      <w:r>
        <w:rPr>
          <w:rStyle w:val="any"/>
          <w:rFonts w:ascii="PMingLiU" w:eastAsia="PMingLiU" w:hAnsi="PMingLiU" w:cs="PMingLiU"/>
          <w:spacing w:val="8"/>
        </w:rPr>
        <w:t>（通讯作者，音译吕万革）在</w:t>
      </w:r>
      <w:r>
        <w:rPr>
          <w:rStyle w:val="any"/>
          <w:rFonts w:ascii="Times New Roman" w:eastAsia="Times New Roman" w:hAnsi="Times New Roman" w:cs="Times New Roman"/>
          <w:spacing w:val="8"/>
        </w:rPr>
        <w:t xml:space="preserve"> The Journal of clinical investigation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Epigenetic modulator inhibition overcomes temozolomide chemoresistance and antagonizes tumor recurrence of glioblastoma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2819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51810" name=""/>
                    <pic:cNvPicPr>
                      <a:picLocks noChangeAspect="1"/>
                    </pic:cNvPicPr>
                  </pic:nvPicPr>
                  <pic:blipFill>
                    <a:blip xmlns:r="http://schemas.openxmlformats.org/officeDocument/2006/relationships" r:embed="rId6"/>
                    <a:stretch>
                      <a:fillRect/>
                    </a:stretch>
                  </pic:blipFill>
                  <pic:spPr>
                    <a:xfrm>
                      <a:off x="0" y="0"/>
                      <a:ext cx="5486400" cy="22281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 Sholto David </w:t>
      </w:r>
      <w:r>
        <w:rPr>
          <w:rStyle w:val="any"/>
          <w:rFonts w:ascii="PMingLiU" w:eastAsia="PMingLiU" w:hAnsi="PMingLiU" w:cs="PMingLiU"/>
          <w:b/>
          <w:bCs/>
          <w:spacing w:val="8"/>
        </w:rPr>
        <w:t>博士在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9</w:t>
      </w:r>
      <w:r>
        <w:rPr>
          <w:rStyle w:val="any"/>
          <w:rFonts w:ascii="PMingLiU" w:eastAsia="PMingLiU" w:hAnsi="PMingLiU" w:cs="PMingLiU"/>
          <w:spacing w:val="8"/>
        </w:rPr>
        <w:t>：本应展示不同细胞的图像之间出现了意外的相似性。我添加了橙色矩形来指出我的意思。烦请作者检查并评论。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4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82126" name=""/>
                    <pic:cNvPicPr>
                      <a:picLocks noChangeAspect="1"/>
                    </pic:cNvPicPr>
                  </pic:nvPicPr>
                  <pic:blipFill>
                    <a:blip xmlns:r="http://schemas.openxmlformats.org/officeDocument/2006/relationships" r:embed="rId7"/>
                    <a:stretch>
                      <a:fillRect/>
                    </a:stretch>
                  </pic:blipFill>
                  <pic:spPr>
                    <a:xfrm>
                      <a:off x="0" y="0"/>
                      <a:ext cx="5486400" cy="375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https://pubpeer.org/publications/92231493B28F04C74C4A726BA1CF26#0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南开大学生命科学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南开大学生命科学学院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522&amp;idx=1&amp;sn=96af90b71e538b7ecdd76ac8551bae6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xMDYyNzI5NQ==&amp;action=getalbum&amp;album_id=3720812433640751105"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