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Medical Science Monitor》（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“DNA Repair Genes ERCC1 and BRCA1 Expression in Non-Small Cell Lung Cancer Chemotherapy Drug Resistance”（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10.12659/msm.896606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Shuai Wang，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Jingyan Zhu，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Peng Chen，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Hongxing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Qi Liu（通讯作者，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音译刘奇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Junqing Han（通讯作者，音译韩俊庆）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27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52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91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54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53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3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https://pubpeer.com/publications/DAA8E0E56FC598CA7A52D7ED7F047D#0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42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4&amp;sn=4ed6503c75546e8a94caea3224493c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