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广州医科大学附属肿瘤医院副院长团队高分论文，因造假质疑被推风口浪尖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56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24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2019年，来自广州医科大学附属肿瘤医院，蛋白质修饰与降解重点实验室，呼吸国家重点实验室，广州“恶性肿瘤转化医学”重点实验室的 Xiaoting Jia , Lejuan Shi , Xiaorong Wang , Liyun Luo , Li Ling , Jiang Yin , Ying Song , Zhijie Zhang , Ni Qiu , Hao Liu , Min Deng , Zhimin He （通讯作者）, Hongsheng Li （通讯作者） , Guopei Zheng （通讯作者） 在Cell Death and Disease 期刊发表了一篇题目为：KLF5 regulated lncRNA RP1 promotes the growth and metastasis of breast cancer via repressing p27kip1 translation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69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2024年8月，国际著名职业学术打假人Actinopolyspora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16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8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8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5703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51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70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27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75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81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主编们撤回了这篇文章，因为对本书中呈现的数字感到担忧。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这些担忧使文章的整体科学合理性受到质疑。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发布后进行的调查发现了以下问题：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2E 中的两个流式细胞术图，标记为 MDA-MB-231、sh-1# 和 MDA-MB-231、sh-2#，似乎具有重复模式;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3C 中的两个凝胶条，标记为 p27kip1、MDA-MB-231 和 p27kip1、BT549，当重新缩放和旋转时，似乎彼此重叠;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4C 中面板 MCF-7/RP1 的一部分、Vec 似乎与图 5F 中面板 MCF-7/sh-p27kip1、sh-ZEB1 的一部分重叠;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旋转时，图 5F 中面板 MCF-7/sh-p27kip1、Vec 的一部分似乎与同一图中面板 MCF-7/sh-p27kip1、ZEB1 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因此，主编们不再对本文中介绍的研究的完整性有信心。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作者没有说明他们是否同意这一撤稿。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https://pubpeer.com/publications/CFB28DE4EB7F915FE71E779F969F48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5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57&amp;idx=1&amp;sn=c8d6cd450d4f091b107019c37fb040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