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Cancer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》高影响因子论文数据异常，三单位作者被指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08:18:00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51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近日，《Molecular Cancer》期刊2021年发表的题为"SPOP-mediated ubiquitination and degradation of PDK1 suppresses AKT kinase activity and oncogenic functions" 的研究被评论人指出数据异常。该研究由Qiwei Jiang , Nana Zheng , Lang Bu , Xiaomei Zhang , Xiaoling Zhang , Yuanzhong Wu , Yaqing Su , Lei Wang , Xiaomin Zhang , Shancheng Ren , Xiangpeng Dai , Depei Wu , Wei Xie , Wenyi Wei（通讯作者）  , Yasheng Zhu（通讯作者）  , Jianping Guo（通讯作者）共同完成，通讯作者Jianping Guo单位为中山大学附属第一医院精准医学研究院，通讯作者Yasheng Zhu单位为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上海长海医院泌尿外科，通讯作者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Wenyi Wei单位为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3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50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6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8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2025年4月评论人Patania symphonodes指出：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07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0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https://pubpeer.com/publications/486C043FD758A2D69C5529E02FCF8A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45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372&amp;idx=1&amp;sn=859ecfe6ac345259e5cfecaa3022d6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