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印迹及病理图存在重复，复旦大学的论文被质疑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29312796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9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9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5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Ambroxol enhances anti-cancer effect of microtubule-stabilizing drug to lung carcinoma through blocking autophagic flux in lysosome-dependent 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氨溴索通过依赖溶酶体的方式阻断自噬通量，增强微管稳定药物对肺癌的抗癌作用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81773201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0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94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5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1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77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 portion of a gel slice seems to have been used in Figure 1A and in Figure 2B, but the conditions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0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97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There seems to be a similar issue in Figure 2D and Figure 4C.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47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4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6A.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36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9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https://pubmed.ncbi.nlm.nih.gov/29312796/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89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65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05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4&amp;sn=f1106a6681806cf448e22f845fcdb591&amp;chksm=c34aa3dce0853a12751f5aaafb068f441705c5c6fed78038a37c8b5d80efe9e026b015af5a0e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