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华山医院与中山大学团队的论文为何引发质疑？实验图像重复惹争议！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22:39:00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widowControl/>
        <w:spacing w:before="0" w:after="0" w:line="408" w:lineRule="atLeast"/>
        <w:ind w:left="453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8"/>
          <w:sz w:val="26"/>
          <w:szCs w:val="26"/>
          <w:u w:val="none"/>
        </w:rPr>
        <w:drawing>
          <wp:inline>
            <wp:extent cx="571500" cy="5873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902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质疑资讯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近日，一篇发表在国际权威期刊《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British Journal of Cancer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》（英国癌症杂志）上的研究因实验图像问题引发了广泛关注。该研究题为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“MFN1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依赖的线粒体动力学改变通过葡萄糖代谢重编程驱动肝细胞癌转移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”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MFN1dependent alteration of mitochondrial dynamics drives hepatocellular carcinoma metastasis by glucose metabolic reprogramming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DOI: 10.1038/s4141601906584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）。文章中部分实验图像被指出存在重叠问题，这引发了学术圈内的激烈讨论。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论文信息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第一作者：张泽（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Ze Zhang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，复旦大学附属华山医院）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通讯作者：秦仑秀（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LunXiu Qin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，复旦大学附属华山医院）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通讯作者：董琼珠（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QiongZhu Dong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，复旦大学附属华山医院）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通讯作者：高松（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Song Gao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，中山大学肿瘤防治中心，华南肿瘤国家重点实验室，肿瘤医学协同创新中心）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第一单位：复旦大学附属华山医院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合作单位：中山大学肿瘤防治中心，华南肿瘤国家重点实验室，肿瘤医学协同创新中心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质疑内容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通过专业图像分析工具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ImageTwin.ai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指出，该论文的图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和图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6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中存在实验图像重叠的问题。具体表现为：原本应该显示不同实验条件或细胞类型的图像，却在某些区域出现了重叠。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对这些重叠区域进行了标注，并用彩色矩形清晰地标记出来。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widowControl/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EB003B"/>
          <w:spacing w:val="8"/>
          <w:sz w:val="26"/>
          <w:szCs w:val="26"/>
          <w:u w:val="none"/>
        </w:rPr>
        <w:drawing>
          <wp:inline>
            <wp:extent cx="5486400" cy="350101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611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__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br/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 __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https://pubpeer.com/publications/9BB703BDEA323BCD290D768CE87EFA#1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免责声明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 PubPeer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Pubmed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br/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 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br/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 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若您有任何建议，欢迎随时与客服联系。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EB003B"/>
          <w:spacing w:val="8"/>
          <w:sz w:val="26"/>
          <w:szCs w:val="26"/>
        </w:rPr>
        <w:t>QQ</w:t>
      </w: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EB003B"/>
          <w:spacing w:val="8"/>
          <w:sz w:val="26"/>
          <w:szCs w:val="26"/>
        </w:rPr>
        <w:t>3970604145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222&amp;idx=1&amp;sn=d0ac43721303bb09898cdcce3ce25c3b&amp;chksm=82b9b313613891d8e5f3a0a6ffbf80e8e64dd9367d2a139037790e861c5143ff08db93fc6fab&amp;scene=126&amp;sessionid=17439585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