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Int Med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论文图片面板重复撤回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15:31:56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430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818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哈尔滨医科大学附属第一医院肾内科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Int Med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论文图片面板重复撤回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Nephroprotective effect of losartan in IgA model rat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氯沙坦对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模型大鼠的肾脏保护作用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目的：本研究旨在探讨氯沙坦对实验性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肾病（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）大鼠模型的可能肾脏保护作用。方法：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只雄性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Sprague-Dawley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随机分为三组。模型组大鼠用牛血清白蛋白（经口灌胃）、脂多糖（尾静脉注射）和四氯化碳（皮下注射）治疗；氯沙坦组大鼠接受与模型组相似的治疗，并口服氯沙坦；对照组的大鼠仅接受磷酸盐缓冲盐水（口服和静脉注射）。结果：氯沙坦治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小时尿蛋白、血清尿素氮和血清肌酐水平。在模型组中检测到系膜基质可变增加的增殖系膜细胞，而氯沙坦组的损伤明显减轻。免疫组织化学显示，转化生长因子（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平滑肌肌动蛋白的表达水平在模型组中显著升高，但在氯沙坦组中降低。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TGF-β1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和单核细胞趋化蛋白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的表达水平在对照组最低，在模型组显著升高，在氯沙坦组降低。结论：氯沙坦对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肾小管间质损伤具有保护作用。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哈尔滨医科大学附属第一医院肾内科，哈尔滨，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哈尔滨医科大学附属第一医院泌尿外科，哈尔滨，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哈尔滨医科大学附属第二医院肾内科，哈尔滨，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哈尔滨医科大学生物化学与分子生物学系，哈尔滨，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Int Med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图片面板重复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在进行内部检查时，主编注意到了围绕本文图像的担忧，特别是：图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模型面板与图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 TGF-β1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氯沙坦面板极为相似。作者无法提供解释，也无法提供所进行实验的未经编辑的原始图像。由于原始图像的完整性存在不确定性，人们对调查结果的有效性存在突出担忧，因此主编撤回了这篇文章。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21399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8532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213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20843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1736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20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95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15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66&amp;idx=1&amp;sn=76ea101abf3863b1024dbe683395622d&amp;chksm=c04117b04208da86da9993e0221cf1bb61bc47892051e443513f93b0ba50b3926ca6b08b1cf9&amp;scene=126&amp;sessionid=1744011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