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被本号报道不满三个月！四川大学黄宁论文被撤回！与他人论文图片重复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2025-04-06 09:35:44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年，主要来自四川大学华西基础医学与法医学院的</w:t>
      </w:r>
      <w:r>
        <w:rPr>
          <w:rStyle w:val="any"/>
          <w:rFonts w:ascii="Times New Roman" w:eastAsia="Times New Roman" w:hAnsi="Times New Roman" w:cs="Times New Roman"/>
          <w:spacing w:val="8"/>
        </w:rPr>
        <w:t xml:space="preserve">Bo Fan , Sifeng Shi , Xiaofei Shen , Xiaolong Yang , Na Liu , Guixia Wu , Xiaojuan Guo , Ning Huang </w:t>
      </w:r>
      <w:r>
        <w:rPr>
          <w:rStyle w:val="any"/>
          <w:rFonts w:ascii="PMingLiU" w:eastAsia="PMingLiU" w:hAnsi="PMingLiU" w:cs="PMingLiU"/>
          <w:spacing w:val="8"/>
        </w:rPr>
        <w:t>（通讯作者，音译黄宁）在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Oncology Letters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Effect of HMGN2 on proliferation and apoptosis of MCF-7 breast cancer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这项研究得到了江苏省自然科学基金会（编号：</w:t>
      </w:r>
      <w:r>
        <w:rPr>
          <w:rStyle w:val="any"/>
          <w:rFonts w:ascii="Times New Roman" w:eastAsia="Times New Roman" w:hAnsi="Times New Roman" w:cs="Times New Roman"/>
          <w:spacing w:val="8"/>
        </w:rPr>
        <w:t>BK20140220</w:t>
      </w:r>
      <w:r>
        <w:rPr>
          <w:rStyle w:val="any"/>
          <w:rFonts w:ascii="PMingLiU" w:eastAsia="PMingLiU" w:hAnsi="PMingLiU" w:cs="PMingLiU"/>
          <w:spacing w:val="8"/>
        </w:rPr>
        <w:t>）以及中国国家自然科学基金会（编号：</w:t>
      </w:r>
      <w:r>
        <w:rPr>
          <w:rStyle w:val="any"/>
          <w:rFonts w:ascii="Times New Roman" w:eastAsia="Times New Roman" w:hAnsi="Times New Roman" w:cs="Times New Roman"/>
          <w:spacing w:val="8"/>
        </w:rPr>
        <w:t>81401817</w:t>
      </w:r>
      <w:r>
        <w:rPr>
          <w:rStyle w:val="any"/>
          <w:rFonts w:ascii="PMingLiU" w:eastAsia="PMingLiU" w:hAnsi="PMingLiU" w:cs="PMingLiU"/>
          <w:spacing w:val="8"/>
        </w:rPr>
        <w:t>，</w:t>
      </w:r>
      <w:r>
        <w:rPr>
          <w:rStyle w:val="any"/>
          <w:rFonts w:ascii="Times New Roman" w:eastAsia="Times New Roman" w:hAnsi="Times New Roman" w:cs="Times New Roman"/>
          <w:spacing w:val="8"/>
        </w:rPr>
        <w:t>0040105401132</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rPr>
        <w:t>2A</w:t>
      </w:r>
      <w:r>
        <w:rPr>
          <w:rStyle w:val="any"/>
          <w:rFonts w:ascii="PMingLiU" w:eastAsia="PMingLiU" w:hAnsi="PMingLiU" w:cs="PMingLiU"/>
          <w:spacing w:val="8"/>
        </w:rPr>
        <w:t>的关注：</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暗红色和绿色方框：两个面板看起来与</w:t>
      </w:r>
      <w:r>
        <w:rPr>
          <w:rStyle w:val="any"/>
          <w:rFonts w:ascii="Times New Roman" w:eastAsia="Times New Roman" w:hAnsi="Times New Roman" w:cs="Times New Roman"/>
          <w:spacing w:val="8"/>
        </w:rPr>
        <w:t>Shuai Zhen</w:t>
      </w:r>
      <w:r>
        <w:rPr>
          <w:rStyle w:val="any"/>
          <w:rFonts w:ascii="PMingLiU" w:eastAsia="PMingLiU" w:hAnsi="PMingLiU" w:cs="PMingLiU"/>
          <w:spacing w:val="8"/>
        </w:rPr>
        <w:t>等人的图</w:t>
      </w:r>
      <w:r>
        <w:rPr>
          <w:rStyle w:val="any"/>
          <w:rFonts w:ascii="Times New Roman" w:eastAsia="Times New Roman" w:hAnsi="Times New Roman" w:cs="Times New Roman"/>
          <w:spacing w:val="8"/>
        </w:rPr>
        <w:t>3E</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 DOI: 10.18632/ Oncotarget .14176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注意一些细胞的复制或移除</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8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35020" name=""/>
                    <pic:cNvPicPr>
                      <a:picLocks noChangeAspect="1"/>
                    </pic:cNvPicPr>
                  </pic:nvPicPr>
                  <pic:blipFill>
                    <a:blip xmlns:r="http://schemas.openxmlformats.org/officeDocument/2006/relationships" r:embed="rId6"/>
                    <a:stretch>
                      <a:fillRect/>
                    </a:stretch>
                  </pic:blipFill>
                  <pic:spPr>
                    <a:xfrm>
                      <a:off x="0" y="0"/>
                      <a:ext cx="5486400" cy="14681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65009" name=""/>
                    <pic:cNvPicPr>
                      <a:picLocks noChangeAspect="1"/>
                    </pic:cNvPicPr>
                  </pic:nvPicPr>
                  <pic:blipFill>
                    <a:blip xmlns:r="http://schemas.openxmlformats.org/officeDocument/2006/relationships" r:embed="rId7"/>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2 </w:t>
      </w:r>
      <w:r>
        <w:rPr>
          <w:rStyle w:val="any"/>
          <w:rFonts w:ascii="PMingLiU" w:eastAsia="PMingLiU" w:hAnsi="PMingLiU" w:cs="PMingLiU"/>
          <w:b/>
          <w:bCs/>
          <w:spacing w:val="8"/>
        </w:rPr>
        <w:t>日该论文被撤回。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在本文发表后，一位关注此事的读者向编辑指出，第</w:t>
      </w:r>
      <w:r>
        <w:rPr>
          <w:rStyle w:val="any"/>
          <w:rFonts w:ascii="Times New Roman" w:eastAsia="Times New Roman" w:hAnsi="Times New Roman" w:cs="Times New Roman"/>
          <w:spacing w:val="8"/>
        </w:rPr>
        <w:t xml:space="preserve"> 1162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中显示的某些</w:t>
      </w:r>
      <w:r>
        <w:rPr>
          <w:rStyle w:val="any"/>
          <w:rFonts w:ascii="Times New Roman" w:eastAsia="Times New Roman" w:hAnsi="Times New Roman" w:cs="Times New Roman"/>
          <w:spacing w:val="8"/>
        </w:rPr>
        <w:t xml:space="preserve"> Transwell </w:t>
      </w:r>
      <w:r>
        <w:rPr>
          <w:rStyle w:val="any"/>
          <w:rFonts w:ascii="PMingLiU" w:eastAsia="PMingLiU" w:hAnsi="PMingLiU" w:cs="PMingLiU"/>
          <w:spacing w:val="8"/>
        </w:rPr>
        <w:t>细胞迁移测定数据已经以不同形式出现在由不同作者在不同研究机构撰写并提交给《</w:t>
      </w:r>
      <w:r>
        <w:rPr>
          <w:rStyle w:val="any"/>
          <w:rFonts w:ascii="Times New Roman" w:eastAsia="Times New Roman" w:hAnsi="Times New Roman" w:cs="Times New Roman"/>
          <w:spacing w:val="8"/>
        </w:rPr>
        <w:t>OncoTarget</w:t>
      </w:r>
      <w:r>
        <w:rPr>
          <w:rStyle w:val="any"/>
          <w:rFonts w:ascii="PMingLiU" w:eastAsia="PMingLiU" w:hAnsi="PMingLiU" w:cs="PMingLiU"/>
          <w:spacing w:val="8"/>
        </w:rPr>
        <w:t>》杂志的一篇文章中；此外，与另一篇提交的文章相比，上述提交的受影响数据面板之一中的一些细胞有重复或删除的迹象。在办公室对数据进行独立调查后，发现本文中的其他一些图表也包含已在其他期刊提交发表的数据。由于上述文章中有争议的数据在提交给《肿瘤学快报》之前已经提交发表，编辑决定从本刊撤回这篇论文。编辑要求作者对这些问题做出解释，但编辑部未收到回复。编辑对给读者带来的任何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https://pubpeer.com/publications/7875F2802ED2C9DE0AA97CEC1E43E0#1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我们的全网查重系统收录了</w:t>
      </w:r>
      <w:r>
        <w:rPr>
          <w:rStyle w:val="any"/>
          <w:rFonts w:ascii="Times New Roman" w:eastAsia="Times New Roman" w:hAnsi="Times New Roman" w:cs="Times New Roman"/>
          <w:spacing w:val="8"/>
        </w:rPr>
        <w:t xml:space="preserve"> Pubmed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7000 </w:t>
      </w:r>
      <w:r>
        <w:rPr>
          <w:rStyle w:val="any"/>
          <w:rFonts w:ascii="PMingLiU" w:eastAsia="PMingLiU" w:hAnsi="PMingLiU" w:cs="PMingLiU"/>
          <w:spacing w:val="8"/>
        </w:rPr>
        <w:t>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已发表图库，让您的待查图片可以和已发表论文的图片进行对比，防止图片误用，为您的论文发表保驾护航！基于</w:t>
      </w:r>
      <w:r>
        <w:rPr>
          <w:rStyle w:val="any"/>
          <w:rFonts w:ascii="Times New Roman" w:eastAsia="Times New Roman" w:hAnsi="Times New Roman" w:cs="Times New Roman"/>
          <w:spacing w:val="8"/>
        </w:rPr>
        <w:t>AI</w:t>
      </w:r>
      <w:r>
        <w:rPr>
          <w:rStyle w:val="any"/>
          <w:rFonts w:ascii="PMingLiU" w:eastAsia="PMingLiU" w:hAnsi="PMingLiU" w:cs="PMingLiU"/>
          <w:spacing w:val="8"/>
        </w:rPr>
        <w:t>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如果您有任何建议或需要图片查重帮助，请随时通过客服</w:t>
      </w:r>
      <w:r>
        <w:rPr>
          <w:rStyle w:val="any"/>
          <w:rFonts w:ascii="Times New Roman" w:eastAsia="Times New Roman" w:hAnsi="Times New Roman" w:cs="Times New Roman"/>
          <w:b/>
          <w:bCs/>
          <w:spacing w:val="8"/>
        </w:rPr>
        <w:t>QQ</w:t>
      </w:r>
      <w:r>
        <w:rPr>
          <w:rStyle w:val="any"/>
          <w:rFonts w:ascii="PMingLiU" w:eastAsia="PMingLiU" w:hAnsi="PMingLiU" w:cs="PMingLiU"/>
          <w:b/>
          <w:bCs/>
          <w:spacing w:val="8"/>
        </w:rPr>
        <w:t>号</w:t>
      </w:r>
      <w:r>
        <w:rPr>
          <w:rStyle w:val="any"/>
          <w:rFonts w:ascii="Times New Roman" w:eastAsia="Times New Roman" w:hAnsi="Times New Roman" w:cs="Times New Roman"/>
          <w:b/>
          <w:bCs/>
          <w:spacing w:val="8"/>
        </w:rPr>
        <w:t>3639926437</w:t>
      </w:r>
      <w:r>
        <w:rPr>
          <w:rStyle w:val="any"/>
          <w:rFonts w:ascii="PMingLiU" w:eastAsia="PMingLiU" w:hAnsi="PMingLiU" w:cs="PMingLiU"/>
          <w:b/>
          <w:bCs/>
          <w:spacing w:val="8"/>
        </w:rPr>
        <w:t>与我们联系。</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四川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41&amp;idx=6&amp;sn=45d6cf655e0850669f97cee78a6209ed&amp;chksm=c034afd363977ca441cd43c915a5c6b0a116313df338f222fdebd029756ed1ff5ae2c6be713b&amp;scene=126&amp;sessionid=17439634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3380077433253069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