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图像翻转重复！山东大学海洋学院某教授的论文被质疑！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10:03:50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山东大学附属威海市立医院、山东大学海洋学院在期刊</w:t>
      </w:r>
      <w:r>
        <w:rPr>
          <w:rStyle w:val="any"/>
          <w:color w:val="000000"/>
          <w:spacing w:val="8"/>
          <w:lang w:val="en-US" w:eastAsia="en-US"/>
        </w:rPr>
        <w:t>Carbohydrate Polymers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上发表一篇研究论文，研究发现了可注射和光热抗菌细菌纤维素冷冻凝胶，用于快速止血和修复不规则和深部皮肤伤口。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Injectable and photothermal antibacterial bacterial cellulose cryogel for rapid hemostasis and repair of irregular and deep skin wounds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Shujun Cao , Kun Zhang , Qiujing Li , Shukun Zhang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（通讯作者，音译，张淑坤）</w:t>
      </w:r>
      <w:r>
        <w:rPr>
          <w:rStyle w:val="any"/>
          <w:color w:val="000000"/>
          <w:spacing w:val="8"/>
          <w:lang w:val="en-US" w:eastAsia="en-US"/>
        </w:rPr>
        <w:t>, Jingdi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（通讯作者，音译，陈景帝）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山东大学附属威海市立医院、山东大学海洋学院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72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本文的图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似乎存在根本性的问题：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67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21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https://pubpeer.com/publications/C6E31F19FB33A4ED1F489D1F8BBBD7/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66&amp;idx=1&amp;sn=cf8359bb219b6835e3ac87356b30c74f&amp;chksm=c1c56cbf0359cd240a89b055ee95250c52d8ded6ff11f66523ac33af5050ab4026b95948830b&amp;scene=126&amp;sessionid=1743959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