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常州市武进人民医院王刚团队的学术挑战：研究方法的疑问是否影响了科学依据？</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 xml:space="preserve">Figure </w:t>
      </w:r>
      <w:r>
        <w:rPr>
          <w:rStyle w:val="richmediameta"/>
          <w:rFonts w:ascii="PMingLiU" w:eastAsia="PMingLiU" w:hAnsi="PMingLiU" w:cs="PMingLiU"/>
          <w:color w:val="A5A5A5"/>
          <w:spacing w:val="8"/>
        </w:rPr>
        <w:t>查重</w:t>
      </w:r>
      <w:hyperlink r:id="rId5" w:history="1">
        <w:bookmarkStart w:id="0" w:name="js_name"/>
        <w:r>
          <w:rPr>
            <w:rStyle w:val="a"/>
            <w:rFonts w:ascii="Times New Roman" w:eastAsia="Times New Roman" w:hAnsi="Times New Roman" w:cs="Times New Roman"/>
            <w:spacing w:val="8"/>
            <w:sz w:val="23"/>
            <w:szCs w:val="23"/>
          </w:rPr>
          <w:t>Figure</w:t>
        </w:r>
        <w:r>
          <w:rPr>
            <w:rStyle w:val="a"/>
            <w:rFonts w:ascii="PMingLiU" w:eastAsia="PMingLiU" w:hAnsi="PMingLiU" w:cs="PMingLiU"/>
            <w:spacing w:val="8"/>
            <w:sz w:val="23"/>
            <w:szCs w:val="23"/>
          </w:rPr>
          <w:t>查重</w:t>
        </w:r>
      </w:hyperlink>
      <w:bookmarkEnd w:id="0"/>
      <w:r>
        <w:rPr>
          <w:rStyle w:val="richmediametalistem"/>
          <w:rFonts w:ascii="Times New Roman" w:eastAsia="Times New Roman" w:hAnsi="Times New Roman" w:cs="Times New Roman"/>
          <w:color w:val="A5A5A5"/>
          <w:spacing w:val="8"/>
          <w:sz w:val="23"/>
          <w:szCs w:val="23"/>
        </w:rPr>
        <w:t>2025-04-04 10:23:01</w:t>
      </w:r>
      <w:r>
        <w:rPr>
          <w:rStyle w:val="richmediametalistem"/>
          <w:rFonts w:ascii="PMingLiU" w:eastAsia="PMingLiU" w:hAnsi="PMingLiU" w:cs="PMingLiU"/>
          <w:color w:val="A5A5A5"/>
          <w:spacing w:val="8"/>
          <w:sz w:val="23"/>
          <w:szCs w:val="23"/>
        </w:rPr>
        <w:t>上海</w:t>
      </w:r>
    </w:p>
    <w:p>
      <w:pPr>
        <w:spacing w:before="150" w:after="15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spacing w:before="0" w:after="150" w:line="432" w:lineRule="atLeast"/>
        <w:ind w:left="375" w:right="375"/>
        <w:jc w:val="center"/>
        <w:rPr>
          <w:rStyle w:val="any"/>
          <w:rFonts w:ascii="Times New Roman" w:eastAsia="Times New Roman" w:hAnsi="Times New Roman" w:cs="Times New Roman"/>
          <w:color w:val="FFFFFF"/>
          <w:spacing w:val="8"/>
          <w:shd w:val="clear" w:color="auto" w:fill="8BE1E1"/>
        </w:rPr>
      </w:pPr>
      <w:r>
        <w:rPr>
          <w:rStyle w:val="any"/>
          <w:rFonts w:ascii="PMingLiU" w:eastAsia="PMingLiU" w:hAnsi="PMingLiU" w:cs="PMingLiU"/>
          <w:color w:val="FFFFFF"/>
          <w:spacing w:val="8"/>
          <w:shd w:val="clear" w:color="auto" w:fill="8BE1E1"/>
        </w:rPr>
        <w:t>挑战中的科研诚信</w:t>
      </w:r>
    </w:p>
    <w:p>
      <w:pPr>
        <w:spacing w:before="0" w:after="0" w:line="384" w:lineRule="atLeast"/>
        <w:ind w:left="300" w:right="375"/>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405" w:lineRule="atLeast"/>
        <w:ind w:left="525" w:right="525"/>
        <w:jc w:val="both"/>
        <w:rPr>
          <w:rStyle w:val="any"/>
          <w:rFonts w:ascii="Times New Roman" w:eastAsia="Times New Roman" w:hAnsi="Times New Roman" w:cs="Times New Roman"/>
          <w:color w:val="616161"/>
          <w:spacing w:val="8"/>
          <w:sz w:val="23"/>
          <w:szCs w:val="23"/>
        </w:rPr>
      </w:pPr>
      <w:r>
        <w:rPr>
          <w:rStyle w:val="any"/>
          <w:rFonts w:ascii="PMingLiU" w:eastAsia="PMingLiU" w:hAnsi="PMingLiU" w:cs="PMingLiU"/>
          <w:color w:val="616161"/>
          <w:spacing w:val="8"/>
          <w:sz w:val="23"/>
          <w:szCs w:val="23"/>
        </w:rPr>
        <w:t>在神经胶质瘤中，最具侵袭性和恶性的多形性胶质母细胞瘤</w:t>
      </w:r>
      <w:r>
        <w:rPr>
          <w:rStyle w:val="any"/>
          <w:rFonts w:ascii="Times New Roman" w:eastAsia="Times New Roman" w:hAnsi="Times New Roman" w:cs="Times New Roman"/>
          <w:color w:val="616161"/>
          <w:spacing w:val="8"/>
          <w:sz w:val="23"/>
          <w:szCs w:val="23"/>
        </w:rPr>
        <w:t>(GBM)</w:t>
      </w:r>
      <w:r>
        <w:rPr>
          <w:rStyle w:val="any"/>
          <w:rFonts w:ascii="PMingLiU" w:eastAsia="PMingLiU" w:hAnsi="PMingLiU" w:cs="PMingLiU"/>
          <w:color w:val="616161"/>
          <w:spacing w:val="8"/>
          <w:sz w:val="23"/>
          <w:szCs w:val="23"/>
        </w:rPr>
        <w:t>以其异常基因表达影响糖酵解代谢和肿瘤细胞生长而闻名。</w:t>
      </w:r>
      <w:r>
        <w:rPr>
          <w:rStyle w:val="any"/>
          <w:rFonts w:ascii="Times New Roman" w:eastAsia="Times New Roman" w:hAnsi="Times New Roman" w:cs="Times New Roman"/>
          <w:color w:val="616161"/>
          <w:spacing w:val="8"/>
          <w:sz w:val="23"/>
          <w:szCs w:val="23"/>
        </w:rPr>
        <w:t>2019</w:t>
      </w:r>
      <w:r>
        <w:rPr>
          <w:rStyle w:val="any"/>
          <w:rFonts w:ascii="PMingLiU" w:eastAsia="PMingLiU" w:hAnsi="PMingLiU" w:cs="PMingLiU"/>
          <w:color w:val="616161"/>
          <w:spacing w:val="8"/>
          <w:sz w:val="23"/>
          <w:szCs w:val="23"/>
        </w:rPr>
        <w:t>年</w:t>
      </w:r>
      <w:r>
        <w:rPr>
          <w:rStyle w:val="any"/>
          <w:rFonts w:ascii="Times New Roman" w:eastAsia="Times New Roman" w:hAnsi="Times New Roman" w:cs="Times New Roman"/>
          <w:color w:val="616161"/>
          <w:spacing w:val="8"/>
          <w:sz w:val="23"/>
          <w:szCs w:val="23"/>
        </w:rPr>
        <w:t>1</w:t>
      </w:r>
      <w:r>
        <w:rPr>
          <w:rStyle w:val="any"/>
          <w:rFonts w:ascii="PMingLiU" w:eastAsia="PMingLiU" w:hAnsi="PMingLiU" w:cs="PMingLiU"/>
          <w:color w:val="616161"/>
          <w:spacing w:val="8"/>
          <w:sz w:val="23"/>
          <w:szCs w:val="23"/>
        </w:rPr>
        <w:t>月</w:t>
      </w:r>
      <w:r>
        <w:rPr>
          <w:rStyle w:val="any"/>
          <w:rFonts w:ascii="Times New Roman" w:eastAsia="Times New Roman" w:hAnsi="Times New Roman" w:cs="Times New Roman"/>
          <w:color w:val="616161"/>
          <w:spacing w:val="8"/>
          <w:sz w:val="23"/>
          <w:szCs w:val="23"/>
        </w:rPr>
        <w:t>28</w:t>
      </w:r>
      <w:r>
        <w:rPr>
          <w:rStyle w:val="any"/>
          <w:rFonts w:ascii="PMingLiU" w:eastAsia="PMingLiU" w:hAnsi="PMingLiU" w:cs="PMingLiU"/>
          <w:color w:val="616161"/>
          <w:spacing w:val="8"/>
          <w:sz w:val="23"/>
          <w:szCs w:val="23"/>
        </w:rPr>
        <w:t>日，武进人民医院的首席研究员王刚</w:t>
      </w:r>
      <w:r>
        <w:rPr>
          <w:rStyle w:val="any"/>
          <w:rFonts w:ascii="Times New Roman" w:eastAsia="Times New Roman" w:hAnsi="Times New Roman" w:cs="Times New Roman"/>
          <w:color w:val="616161"/>
          <w:spacing w:val="8"/>
          <w:sz w:val="23"/>
          <w:szCs w:val="23"/>
        </w:rPr>
        <w:t>(Wang Gang)</w:t>
      </w:r>
      <w:r>
        <w:rPr>
          <w:rStyle w:val="any"/>
          <w:rFonts w:ascii="PMingLiU" w:eastAsia="PMingLiU" w:hAnsi="PMingLiU" w:cs="PMingLiU"/>
          <w:color w:val="616161"/>
          <w:spacing w:val="8"/>
          <w:sz w:val="23"/>
          <w:szCs w:val="23"/>
        </w:rPr>
        <w:t>与其团队在《</w:t>
      </w:r>
      <w:r>
        <w:rPr>
          <w:rStyle w:val="any"/>
          <w:rFonts w:ascii="Times New Roman" w:eastAsia="Times New Roman" w:hAnsi="Times New Roman" w:cs="Times New Roman"/>
          <w:color w:val="616161"/>
          <w:spacing w:val="8"/>
          <w:sz w:val="23"/>
          <w:szCs w:val="23"/>
        </w:rPr>
        <w:t>Artificial Cells, Nanomedicine, and Biotechnology</w:t>
      </w:r>
      <w:r>
        <w:rPr>
          <w:rStyle w:val="any"/>
          <w:rFonts w:ascii="PMingLiU" w:eastAsia="PMingLiU" w:hAnsi="PMingLiU" w:cs="PMingLiU"/>
          <w:color w:val="616161"/>
          <w:spacing w:val="8"/>
          <w:sz w:val="23"/>
          <w:szCs w:val="23"/>
        </w:rPr>
        <w:t>》期刊上发表了一篇名为</w:t>
      </w:r>
      <w:r>
        <w:rPr>
          <w:rStyle w:val="any"/>
          <w:rFonts w:ascii="Times New Roman" w:eastAsia="Times New Roman" w:hAnsi="Times New Roman" w:cs="Times New Roman"/>
          <w:color w:val="616161"/>
          <w:spacing w:val="8"/>
          <w:sz w:val="23"/>
          <w:szCs w:val="23"/>
        </w:rPr>
        <w:t>“Myricetin nanoliposomes induced SIRT3mediated glycolytic metabolism leading to glioblastoma cell death”</w:t>
      </w:r>
      <w:r>
        <w:rPr>
          <w:rStyle w:val="any"/>
          <w:rFonts w:ascii="PMingLiU" w:eastAsia="PMingLiU" w:hAnsi="PMingLiU" w:cs="PMingLiU"/>
          <w:color w:val="616161"/>
          <w:spacing w:val="8"/>
          <w:sz w:val="23"/>
          <w:szCs w:val="23"/>
        </w:rPr>
        <w:t>的论文。论文指出，杨梅素纳米脂质体通过诱导</w:t>
      </w:r>
      <w:r>
        <w:rPr>
          <w:rStyle w:val="any"/>
          <w:rFonts w:ascii="Times New Roman" w:eastAsia="Times New Roman" w:hAnsi="Times New Roman" w:cs="Times New Roman"/>
          <w:color w:val="616161"/>
          <w:spacing w:val="8"/>
          <w:sz w:val="23"/>
          <w:szCs w:val="23"/>
        </w:rPr>
        <w:t>SIRT3</w:t>
      </w:r>
      <w:r>
        <w:rPr>
          <w:rStyle w:val="any"/>
          <w:rFonts w:ascii="PMingLiU" w:eastAsia="PMingLiU" w:hAnsi="PMingLiU" w:cs="PMingLiU"/>
          <w:color w:val="616161"/>
          <w:spacing w:val="8"/>
          <w:sz w:val="23"/>
          <w:szCs w:val="23"/>
        </w:rPr>
        <w:t>介导的糖酵解代谢，可能为治疗胶质母细胞瘤提供了一种新的辅助疗法。</w:t>
      </w:r>
    </w:p>
    <w:p>
      <w:pPr>
        <w:shd w:val="clear" w:color="auto" w:fill="FFFFFF"/>
        <w:spacing w:before="0" w:after="150" w:line="405" w:lineRule="atLeast"/>
        <w:ind w:left="525" w:right="525"/>
        <w:jc w:val="center"/>
        <w:rPr>
          <w:rStyle w:val="any"/>
          <w:rFonts w:ascii="Times New Roman" w:eastAsia="Times New Roman" w:hAnsi="Times New Roman" w:cs="Times New Roman"/>
          <w:color w:val="616161"/>
          <w:spacing w:val="8"/>
          <w:sz w:val="23"/>
          <w:szCs w:val="23"/>
        </w:rPr>
      </w:pPr>
      <w:r>
        <w:rPr>
          <w:rStyle w:val="any"/>
          <w:rFonts w:ascii="Times New Roman" w:eastAsia="Times New Roman" w:hAnsi="Times New Roman" w:cs="Times New Roman"/>
          <w:strike w:val="0"/>
          <w:color w:val="616161"/>
          <w:spacing w:val="8"/>
          <w:sz w:val="23"/>
          <w:szCs w:val="23"/>
          <w:u w:val="none"/>
        </w:rPr>
        <w:drawing>
          <wp:inline>
            <wp:extent cx="5486400" cy="3319849"/>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1546833" name=""/>
                    <pic:cNvPicPr>
                      <a:picLocks noChangeAspect="1"/>
                    </pic:cNvPicPr>
                  </pic:nvPicPr>
                  <pic:blipFill>
                    <a:blip xmlns:r="http://schemas.openxmlformats.org/officeDocument/2006/relationships" r:embed="rId6"/>
                    <a:stretch>
                      <a:fillRect/>
                    </a:stretch>
                  </pic:blipFill>
                  <pic:spPr>
                    <a:xfrm>
                      <a:off x="0" y="0"/>
                      <a:ext cx="5486400" cy="3319849"/>
                    </a:xfrm>
                    <a:prstGeom prst="rect">
                      <a:avLst/>
                    </a:prstGeom>
                  </pic:spPr>
                </pic:pic>
              </a:graphicData>
            </a:graphic>
          </wp:inline>
        </w:drawing>
      </w:r>
    </w:p>
    <w:p>
      <w:pPr>
        <w:spacing w:before="150" w:after="15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spacing w:before="0" w:after="150" w:line="432" w:lineRule="atLeast"/>
        <w:ind w:left="375" w:right="375"/>
        <w:jc w:val="center"/>
        <w:rPr>
          <w:rStyle w:val="any"/>
          <w:rFonts w:ascii="Times New Roman" w:eastAsia="Times New Roman" w:hAnsi="Times New Roman" w:cs="Times New Roman"/>
          <w:color w:val="FFFFFF"/>
          <w:spacing w:val="8"/>
          <w:shd w:val="clear" w:color="auto" w:fill="8BE1E1"/>
        </w:rPr>
      </w:pPr>
      <w:r>
        <w:rPr>
          <w:rStyle w:val="any"/>
          <w:rFonts w:ascii="PMingLiU" w:eastAsia="PMingLiU" w:hAnsi="PMingLiU" w:cs="PMingLiU"/>
          <w:color w:val="FFFFFF"/>
          <w:spacing w:val="8"/>
          <w:shd w:val="clear" w:color="auto" w:fill="8BE1E1"/>
        </w:rPr>
        <w:t>研究方法的质疑</w:t>
      </w:r>
    </w:p>
    <w:p>
      <w:pPr>
        <w:spacing w:before="0" w:after="0" w:line="384" w:lineRule="atLeast"/>
        <w:ind w:left="300" w:right="375"/>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405" w:lineRule="atLeast"/>
        <w:ind w:left="525" w:right="525"/>
        <w:jc w:val="both"/>
        <w:rPr>
          <w:rStyle w:val="any"/>
          <w:rFonts w:ascii="Times New Roman" w:eastAsia="Times New Roman" w:hAnsi="Times New Roman" w:cs="Times New Roman"/>
          <w:color w:val="616161"/>
          <w:spacing w:val="8"/>
          <w:sz w:val="23"/>
          <w:szCs w:val="23"/>
        </w:rPr>
      </w:pPr>
      <w:r>
        <w:rPr>
          <w:rStyle w:val="any"/>
          <w:rFonts w:ascii="PMingLiU" w:eastAsia="PMingLiU" w:hAnsi="PMingLiU" w:cs="PMingLiU"/>
          <w:color w:val="616161"/>
          <w:spacing w:val="8"/>
          <w:sz w:val="23"/>
          <w:szCs w:val="23"/>
        </w:rPr>
        <w:t>然而，</w:t>
      </w:r>
      <w:r>
        <w:rPr>
          <w:rStyle w:val="any"/>
          <w:rFonts w:ascii="Times New Roman" w:eastAsia="Times New Roman" w:hAnsi="Times New Roman" w:cs="Times New Roman"/>
          <w:color w:val="616161"/>
          <w:spacing w:val="8"/>
          <w:sz w:val="23"/>
          <w:szCs w:val="23"/>
        </w:rPr>
        <w:t>2025</w:t>
      </w:r>
      <w:r>
        <w:rPr>
          <w:rStyle w:val="any"/>
          <w:rFonts w:ascii="PMingLiU" w:eastAsia="PMingLiU" w:hAnsi="PMingLiU" w:cs="PMingLiU"/>
          <w:color w:val="616161"/>
          <w:spacing w:val="8"/>
          <w:sz w:val="23"/>
          <w:szCs w:val="23"/>
        </w:rPr>
        <w:t>年</w:t>
      </w:r>
      <w:r>
        <w:rPr>
          <w:rStyle w:val="any"/>
          <w:rFonts w:ascii="Times New Roman" w:eastAsia="Times New Roman" w:hAnsi="Times New Roman" w:cs="Times New Roman"/>
          <w:color w:val="616161"/>
          <w:spacing w:val="8"/>
          <w:sz w:val="23"/>
          <w:szCs w:val="23"/>
        </w:rPr>
        <w:t>3</w:t>
      </w:r>
      <w:r>
        <w:rPr>
          <w:rStyle w:val="any"/>
          <w:rFonts w:ascii="PMingLiU" w:eastAsia="PMingLiU" w:hAnsi="PMingLiU" w:cs="PMingLiU"/>
          <w:color w:val="616161"/>
          <w:spacing w:val="8"/>
          <w:sz w:val="23"/>
          <w:szCs w:val="23"/>
        </w:rPr>
        <w:t>月</w:t>
      </w:r>
      <w:r>
        <w:rPr>
          <w:rStyle w:val="any"/>
          <w:rFonts w:ascii="Times New Roman" w:eastAsia="Times New Roman" w:hAnsi="Times New Roman" w:cs="Times New Roman"/>
          <w:color w:val="616161"/>
          <w:spacing w:val="8"/>
          <w:sz w:val="23"/>
          <w:szCs w:val="23"/>
        </w:rPr>
        <w:t>27</w:t>
      </w:r>
      <w:r>
        <w:rPr>
          <w:rStyle w:val="any"/>
          <w:rFonts w:ascii="PMingLiU" w:eastAsia="PMingLiU" w:hAnsi="PMingLiU" w:cs="PMingLiU"/>
          <w:color w:val="616161"/>
          <w:spacing w:val="8"/>
          <w:sz w:val="23"/>
          <w:szCs w:val="23"/>
        </w:rPr>
        <w:t>日，这篇文章因对其研究方法的质疑而被撤回。自发表以来，独立的第三方对文章的多个图表</w:t>
      </w:r>
      <w:r>
        <w:rPr>
          <w:rStyle w:val="any"/>
          <w:rFonts w:ascii="Times New Roman" w:eastAsia="Times New Roman" w:hAnsi="Times New Roman" w:cs="Times New Roman"/>
          <w:color w:val="616161"/>
          <w:spacing w:val="8"/>
          <w:sz w:val="23"/>
          <w:szCs w:val="23"/>
        </w:rPr>
        <w:t>(</w:t>
      </w:r>
      <w:r>
        <w:rPr>
          <w:rStyle w:val="any"/>
          <w:rFonts w:ascii="PMingLiU" w:eastAsia="PMingLiU" w:hAnsi="PMingLiU" w:cs="PMingLiU"/>
          <w:color w:val="616161"/>
          <w:spacing w:val="8"/>
          <w:sz w:val="23"/>
          <w:szCs w:val="23"/>
        </w:rPr>
        <w:t>包括图</w:t>
      </w:r>
      <w:r>
        <w:rPr>
          <w:rStyle w:val="any"/>
          <w:rFonts w:ascii="Times New Roman" w:eastAsia="Times New Roman" w:hAnsi="Times New Roman" w:cs="Times New Roman"/>
          <w:color w:val="616161"/>
          <w:spacing w:val="8"/>
          <w:sz w:val="23"/>
          <w:szCs w:val="23"/>
        </w:rPr>
        <w:t>1b</w:t>
      </w:r>
      <w:r>
        <w:rPr>
          <w:rStyle w:val="any"/>
          <w:rFonts w:ascii="PMingLiU" w:eastAsia="PMingLiU" w:hAnsi="PMingLiU" w:cs="PMingLiU"/>
          <w:color w:val="616161"/>
          <w:spacing w:val="8"/>
          <w:sz w:val="23"/>
          <w:szCs w:val="23"/>
        </w:rPr>
        <w:t>、</w:t>
      </w:r>
      <w:r>
        <w:rPr>
          <w:rStyle w:val="any"/>
          <w:rFonts w:ascii="Times New Roman" w:eastAsia="Times New Roman" w:hAnsi="Times New Roman" w:cs="Times New Roman"/>
          <w:color w:val="616161"/>
          <w:spacing w:val="8"/>
          <w:sz w:val="23"/>
          <w:szCs w:val="23"/>
        </w:rPr>
        <w:t>3b</w:t>
      </w:r>
      <w:r>
        <w:rPr>
          <w:rStyle w:val="any"/>
          <w:rFonts w:ascii="PMingLiU" w:eastAsia="PMingLiU" w:hAnsi="PMingLiU" w:cs="PMingLiU"/>
          <w:color w:val="616161"/>
          <w:spacing w:val="8"/>
          <w:sz w:val="23"/>
          <w:szCs w:val="23"/>
        </w:rPr>
        <w:t>、</w:t>
      </w:r>
      <w:r>
        <w:rPr>
          <w:rStyle w:val="any"/>
          <w:rFonts w:ascii="Times New Roman" w:eastAsia="Times New Roman" w:hAnsi="Times New Roman" w:cs="Times New Roman"/>
          <w:color w:val="616161"/>
          <w:spacing w:val="8"/>
          <w:sz w:val="23"/>
          <w:szCs w:val="23"/>
        </w:rPr>
        <w:t>2e</w:t>
      </w:r>
      <w:r>
        <w:rPr>
          <w:rStyle w:val="any"/>
          <w:rFonts w:ascii="PMingLiU" w:eastAsia="PMingLiU" w:hAnsi="PMingLiU" w:cs="PMingLiU"/>
          <w:color w:val="616161"/>
          <w:spacing w:val="8"/>
          <w:sz w:val="23"/>
          <w:szCs w:val="23"/>
        </w:rPr>
        <w:t>和</w:t>
      </w:r>
      <w:r>
        <w:rPr>
          <w:rStyle w:val="any"/>
          <w:rFonts w:ascii="Times New Roman" w:eastAsia="Times New Roman" w:hAnsi="Times New Roman" w:cs="Times New Roman"/>
          <w:color w:val="616161"/>
          <w:spacing w:val="8"/>
          <w:sz w:val="23"/>
          <w:szCs w:val="23"/>
        </w:rPr>
        <w:t>7a)</w:t>
      </w:r>
      <w:r>
        <w:rPr>
          <w:rStyle w:val="any"/>
          <w:rFonts w:ascii="PMingLiU" w:eastAsia="PMingLiU" w:hAnsi="PMingLiU" w:cs="PMingLiU"/>
          <w:color w:val="616161"/>
          <w:spacing w:val="8"/>
          <w:sz w:val="23"/>
          <w:szCs w:val="23"/>
        </w:rPr>
        <w:t>提出了质疑。在期刊编辑团队和出版商调查后，其他研究方法的疑问浮出水面。尽管作者团队对质疑进行了回应，但未能充分解决这些问题。</w:t>
      </w:r>
    </w:p>
    <w:p>
      <w:pPr>
        <w:shd w:val="clear" w:color="auto" w:fill="FFFFFF"/>
        <w:spacing w:before="0" w:after="0" w:line="405" w:lineRule="atLeast"/>
        <w:ind w:left="525" w:right="525"/>
        <w:jc w:val="center"/>
        <w:rPr>
          <w:rStyle w:val="any"/>
          <w:rFonts w:ascii="Times New Roman" w:eastAsia="Times New Roman" w:hAnsi="Times New Roman" w:cs="Times New Roman"/>
          <w:color w:val="616161"/>
          <w:spacing w:val="8"/>
          <w:sz w:val="23"/>
          <w:szCs w:val="23"/>
        </w:rPr>
      </w:pPr>
      <w:r>
        <w:rPr>
          <w:rStyle w:val="any"/>
          <w:rFonts w:ascii="Times New Roman" w:eastAsia="Times New Roman" w:hAnsi="Times New Roman" w:cs="Times New Roman"/>
          <w:strike w:val="0"/>
          <w:color w:val="616161"/>
          <w:spacing w:val="8"/>
          <w:sz w:val="23"/>
          <w:szCs w:val="23"/>
          <w:u w:val="none"/>
        </w:rPr>
        <w:drawing>
          <wp:inline>
            <wp:extent cx="5486400" cy="468630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9268" name=""/>
                    <pic:cNvPicPr>
                      <a:picLocks noChangeAspect="1"/>
                    </pic:cNvPicPr>
                  </pic:nvPicPr>
                  <pic:blipFill>
                    <a:blip xmlns:r="http://schemas.openxmlformats.org/officeDocument/2006/relationships" r:embed="rId7"/>
                    <a:stretch>
                      <a:fillRect/>
                    </a:stretch>
                  </pic:blipFill>
                  <pic:spPr>
                    <a:xfrm>
                      <a:off x="0" y="0"/>
                      <a:ext cx="5486400" cy="4686300"/>
                    </a:xfrm>
                    <a:prstGeom prst="rect">
                      <a:avLst/>
                    </a:prstGeom>
                  </pic:spPr>
                </pic:pic>
              </a:graphicData>
            </a:graphic>
          </wp:inline>
        </w:drawing>
      </w:r>
    </w:p>
    <w:p>
      <w:pPr>
        <w:shd w:val="clear" w:color="auto" w:fill="FFFFFF"/>
        <w:spacing w:before="0" w:after="0" w:line="405" w:lineRule="atLeast"/>
        <w:ind w:left="525" w:right="525"/>
        <w:jc w:val="both"/>
        <w:rPr>
          <w:rStyle w:val="any"/>
          <w:rFonts w:ascii="Times New Roman" w:eastAsia="Times New Roman" w:hAnsi="Times New Roman" w:cs="Times New Roman"/>
          <w:color w:val="616161"/>
          <w:spacing w:val="8"/>
          <w:sz w:val="23"/>
          <w:szCs w:val="23"/>
        </w:rPr>
      </w:pPr>
    </w:p>
    <w:p>
      <w:pPr>
        <w:shd w:val="clear" w:color="auto" w:fill="FFFFFF"/>
        <w:spacing w:before="0" w:after="0" w:line="405" w:lineRule="atLeast"/>
        <w:ind w:left="525" w:right="525"/>
        <w:jc w:val="center"/>
        <w:rPr>
          <w:rStyle w:val="any"/>
          <w:rFonts w:ascii="Times New Roman" w:eastAsia="Times New Roman" w:hAnsi="Times New Roman" w:cs="Times New Roman"/>
          <w:color w:val="616161"/>
          <w:spacing w:val="8"/>
          <w:sz w:val="23"/>
          <w:szCs w:val="23"/>
        </w:rPr>
      </w:pPr>
      <w:r>
        <w:rPr>
          <w:rStyle w:val="any"/>
          <w:rFonts w:ascii="Times New Roman" w:eastAsia="Times New Roman" w:hAnsi="Times New Roman" w:cs="Times New Roman"/>
          <w:strike w:val="0"/>
          <w:color w:val="616161"/>
          <w:spacing w:val="8"/>
          <w:sz w:val="23"/>
          <w:szCs w:val="23"/>
          <w:u w:val="none"/>
        </w:rPr>
        <w:drawing>
          <wp:inline>
            <wp:extent cx="5486400" cy="356235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041813" name=""/>
                    <pic:cNvPicPr>
                      <a:picLocks noChangeAspect="1"/>
                    </pic:cNvPicPr>
                  </pic:nvPicPr>
                  <pic:blipFill>
                    <a:blip xmlns:r="http://schemas.openxmlformats.org/officeDocument/2006/relationships" r:embed="rId8"/>
                    <a:stretch>
                      <a:fillRect/>
                    </a:stretch>
                  </pic:blipFill>
                  <pic:spPr>
                    <a:xfrm>
                      <a:off x="0" y="0"/>
                      <a:ext cx="5486400" cy="3562350"/>
                    </a:xfrm>
                    <a:prstGeom prst="rect">
                      <a:avLst/>
                    </a:prstGeom>
                  </pic:spPr>
                </pic:pic>
              </a:graphicData>
            </a:graphic>
          </wp:inline>
        </w:drawing>
      </w:r>
    </w:p>
    <w:p>
      <w:pPr>
        <w:shd w:val="clear" w:color="auto" w:fill="FFFFFF"/>
        <w:spacing w:before="0" w:after="0" w:line="405" w:lineRule="atLeast"/>
        <w:ind w:left="525" w:right="525"/>
        <w:jc w:val="center"/>
        <w:rPr>
          <w:rStyle w:val="any"/>
          <w:rFonts w:ascii="Times New Roman" w:eastAsia="Times New Roman" w:hAnsi="Times New Roman" w:cs="Times New Roman"/>
          <w:color w:val="616161"/>
          <w:spacing w:val="8"/>
          <w:sz w:val="23"/>
          <w:szCs w:val="23"/>
        </w:rPr>
      </w:pPr>
      <w:r>
        <w:rPr>
          <w:rStyle w:val="any"/>
          <w:rFonts w:ascii="Times New Roman" w:eastAsia="Times New Roman" w:hAnsi="Times New Roman" w:cs="Times New Roman"/>
          <w:strike w:val="0"/>
          <w:color w:val="616161"/>
          <w:spacing w:val="8"/>
          <w:sz w:val="23"/>
          <w:szCs w:val="23"/>
          <w:u w:val="none"/>
        </w:rPr>
        <w:drawing>
          <wp:inline>
            <wp:extent cx="5429250" cy="411480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0091939" name=""/>
                    <pic:cNvPicPr>
                      <a:picLocks noChangeAspect="1"/>
                    </pic:cNvPicPr>
                  </pic:nvPicPr>
                  <pic:blipFill>
                    <a:blip xmlns:r="http://schemas.openxmlformats.org/officeDocument/2006/relationships" r:embed="rId9"/>
                    <a:stretch>
                      <a:fillRect/>
                    </a:stretch>
                  </pic:blipFill>
                  <pic:spPr>
                    <a:xfrm>
                      <a:off x="0" y="0"/>
                      <a:ext cx="5429250" cy="4114800"/>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60" w:lineRule="atLeast"/>
        <w:ind w:left="525" w:right="525" w:firstLine="0"/>
        <w:jc w:val="both"/>
        <w:rPr>
          <w:rStyle w:val="any"/>
          <w:rFonts w:ascii="Arial" w:eastAsia="Arial" w:hAnsi="Arial" w:cs="Arial"/>
          <w:b w:val="0"/>
          <w:bCs w:val="0"/>
          <w:i w:val="0"/>
          <w:iCs w:val="0"/>
          <w:caps w:val="0"/>
          <w:color w:val="333333"/>
          <w:spacing w:val="0"/>
          <w:sz w:val="23"/>
          <w:szCs w:val="23"/>
        </w:rPr>
      </w:pPr>
      <w:r>
        <w:rPr>
          <w:rStyle w:val="any"/>
          <w:rFonts w:ascii="PMingLiU" w:eastAsia="PMingLiU" w:hAnsi="PMingLiU" w:cs="PMingLiU"/>
          <w:b w:val="0"/>
          <w:bCs w:val="0"/>
          <w:i w:val="0"/>
          <w:iCs w:val="0"/>
          <w:caps w:val="0"/>
          <w:color w:val="333333"/>
          <w:spacing w:val="0"/>
          <w:sz w:val="23"/>
          <w:szCs w:val="23"/>
        </w:rPr>
        <w:t>本文中的一些数据似乎也发表在至少有一位共同作者的其他论文中，但它们的描述并不总是相同的。</w:t>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60" w:lineRule="atLeast"/>
        <w:ind w:left="525" w:right="525" w:firstLine="0"/>
        <w:jc w:val="both"/>
        <w:rPr>
          <w:rStyle w:val="any"/>
          <w:rFonts w:ascii="Arial" w:eastAsia="Arial" w:hAnsi="Arial" w:cs="Arial"/>
          <w:b w:val="0"/>
          <w:bCs w:val="0"/>
          <w:i w:val="0"/>
          <w:iCs w:val="0"/>
          <w:caps w:val="0"/>
          <w:color w:val="333333"/>
          <w:spacing w:val="0"/>
          <w:sz w:val="23"/>
          <w:szCs w:val="23"/>
        </w:rPr>
      </w:pPr>
      <w:r>
        <w:rPr>
          <w:rStyle w:val="any"/>
          <w:rFonts w:ascii="PMingLiU" w:eastAsia="PMingLiU" w:hAnsi="PMingLiU" w:cs="PMingLiU"/>
          <w:b w:val="0"/>
          <w:bCs w:val="0"/>
          <w:i w:val="0"/>
          <w:iCs w:val="0"/>
          <w:caps w:val="0"/>
          <w:color w:val="333333"/>
          <w:spacing w:val="0"/>
          <w:sz w:val="23"/>
          <w:szCs w:val="23"/>
        </w:rPr>
        <w:t>这些似乎是所涉及的文件和数据：</w:t>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60" w:lineRule="atLeast"/>
        <w:ind w:left="525" w:right="525" w:firstLine="0"/>
        <w:jc w:val="both"/>
        <w:rPr>
          <w:rStyle w:val="any"/>
          <w:rFonts w:ascii="Arial" w:eastAsia="Arial" w:hAnsi="Arial" w:cs="Arial"/>
          <w:b w:val="0"/>
          <w:bCs w:val="0"/>
          <w:i w:val="0"/>
          <w:iCs w:val="0"/>
          <w:caps w:val="0"/>
          <w:color w:val="333333"/>
          <w:spacing w:val="0"/>
          <w:sz w:val="23"/>
          <w:szCs w:val="23"/>
        </w:rPr>
      </w:pPr>
      <w:r>
        <w:rPr>
          <w:rStyle w:val="any"/>
          <w:rFonts w:ascii="PMingLiU" w:eastAsia="PMingLiU" w:hAnsi="PMingLiU" w:cs="PMingLiU"/>
          <w:b w:val="0"/>
          <w:bCs w:val="0"/>
          <w:i w:val="0"/>
          <w:iCs w:val="0"/>
          <w:caps w:val="0"/>
          <w:color w:val="333333"/>
          <w:spacing w:val="0"/>
          <w:sz w:val="23"/>
          <w:szCs w:val="23"/>
        </w:rPr>
        <w:t>图</w:t>
      </w:r>
      <w:r>
        <w:rPr>
          <w:rStyle w:val="any"/>
          <w:rFonts w:ascii="Arial" w:eastAsia="Arial" w:hAnsi="Arial" w:cs="Arial"/>
          <w:b w:val="0"/>
          <w:bCs w:val="0"/>
          <w:i w:val="0"/>
          <w:iCs w:val="0"/>
          <w:caps w:val="0"/>
          <w:color w:val="333333"/>
          <w:spacing w:val="0"/>
          <w:sz w:val="23"/>
          <w:szCs w:val="23"/>
        </w:rPr>
        <w:t xml:space="preserve"> 3B</w:t>
      </w:r>
      <w:r>
        <w:rPr>
          <w:rStyle w:val="any"/>
          <w:rFonts w:ascii="PMingLiU" w:eastAsia="PMingLiU" w:hAnsi="PMingLiU" w:cs="PMingLiU"/>
          <w:b w:val="0"/>
          <w:bCs w:val="0"/>
          <w:i w:val="0"/>
          <w:iCs w:val="0"/>
          <w:caps w:val="0"/>
          <w:color w:val="333333"/>
          <w:spacing w:val="0"/>
          <w:sz w:val="23"/>
          <w:szCs w:val="23"/>
        </w:rPr>
        <w:t>，《人工细胞纳米医学与生物技术》（</w:t>
      </w:r>
      <w:r>
        <w:rPr>
          <w:rStyle w:val="any"/>
          <w:rFonts w:ascii="Arial" w:eastAsia="Arial" w:hAnsi="Arial" w:cs="Arial"/>
          <w:b w:val="0"/>
          <w:bCs w:val="0"/>
          <w:i w:val="0"/>
          <w:iCs w:val="0"/>
          <w:caps w:val="0"/>
          <w:color w:val="333333"/>
          <w:spacing w:val="0"/>
          <w:sz w:val="23"/>
          <w:szCs w:val="23"/>
        </w:rPr>
        <w:t xml:space="preserve">2018 </w:t>
      </w:r>
      <w:r>
        <w:rPr>
          <w:rStyle w:val="any"/>
          <w:rFonts w:ascii="PMingLiU" w:eastAsia="PMingLiU" w:hAnsi="PMingLiU" w:cs="PMingLiU"/>
          <w:b w:val="0"/>
          <w:bCs w:val="0"/>
          <w:i w:val="0"/>
          <w:iCs w:val="0"/>
          <w:caps w:val="0"/>
          <w:color w:val="333333"/>
          <w:spacing w:val="0"/>
          <w:sz w:val="23"/>
          <w:szCs w:val="23"/>
        </w:rPr>
        <w:t>年），</w:t>
      </w:r>
      <w:r>
        <w:rPr>
          <w:rStyle w:val="any"/>
          <w:rFonts w:ascii="Arial" w:eastAsia="Arial" w:hAnsi="Arial" w:cs="Arial"/>
          <w:b w:val="0"/>
          <w:bCs w:val="0"/>
          <w:i w:val="0"/>
          <w:iCs w:val="0"/>
          <w:caps w:val="0"/>
          <w:color w:val="333333"/>
          <w:spacing w:val="0"/>
          <w:sz w:val="23"/>
          <w:szCs w:val="23"/>
        </w:rPr>
        <w:t>doi</w:t>
      </w:r>
      <w:r>
        <w:rPr>
          <w:rStyle w:val="any"/>
          <w:rFonts w:ascii="PMingLiU" w:eastAsia="PMingLiU" w:hAnsi="PMingLiU" w:cs="PMingLiU"/>
          <w:b w:val="0"/>
          <w:bCs w:val="0"/>
          <w:i w:val="0"/>
          <w:iCs w:val="0"/>
          <w:caps w:val="0"/>
          <w:color w:val="333333"/>
          <w:spacing w:val="0"/>
          <w:sz w:val="23"/>
          <w:szCs w:val="23"/>
        </w:rPr>
        <w:t>：</w:t>
      </w:r>
      <w:r>
        <w:rPr>
          <w:rStyle w:val="any"/>
          <w:rFonts w:ascii="Arial" w:eastAsia="Arial" w:hAnsi="Arial" w:cs="Arial"/>
          <w:b w:val="0"/>
          <w:bCs w:val="0"/>
          <w:i w:val="0"/>
          <w:iCs w:val="0"/>
          <w:caps w:val="0"/>
          <w:color w:val="333333"/>
          <w:spacing w:val="0"/>
          <w:sz w:val="23"/>
          <w:szCs w:val="23"/>
        </w:rPr>
        <w:t>10.1080/21691401.2018.1489825</w:t>
      </w:r>
      <w:r>
        <w:rPr>
          <w:rStyle w:val="any"/>
          <w:rFonts w:ascii="PMingLiU" w:eastAsia="PMingLiU" w:hAnsi="PMingLiU" w:cs="PMingLiU"/>
          <w:b w:val="0"/>
          <w:bCs w:val="0"/>
          <w:i w:val="0"/>
          <w:iCs w:val="0"/>
          <w:caps w:val="0"/>
          <w:color w:val="333333"/>
          <w:spacing w:val="0"/>
          <w:sz w:val="23"/>
          <w:szCs w:val="23"/>
        </w:rPr>
        <w:t>，讨论于此处：</w:t>
      </w:r>
      <w:r>
        <w:rPr>
          <w:rStyle w:val="any"/>
          <w:rFonts w:ascii="Arial" w:eastAsia="Arial" w:hAnsi="Arial" w:cs="Arial"/>
          <w:b w:val="0"/>
          <w:bCs w:val="0"/>
          <w:i w:val="0"/>
          <w:iCs w:val="0"/>
          <w:caps w:val="0"/>
          <w:color w:val="333333"/>
          <w:spacing w:val="0"/>
          <w:sz w:val="23"/>
          <w:szCs w:val="23"/>
        </w:rPr>
        <w:t>https://pubpeer.com/publications/2165A61D012F32CD2DF5D1C76EA28D</w:t>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60" w:lineRule="atLeast"/>
        <w:ind w:left="525" w:right="525" w:firstLine="0"/>
        <w:jc w:val="both"/>
        <w:rPr>
          <w:rStyle w:val="any"/>
          <w:rFonts w:ascii="Arial" w:eastAsia="Arial" w:hAnsi="Arial" w:cs="Arial"/>
          <w:b w:val="0"/>
          <w:bCs w:val="0"/>
          <w:i w:val="0"/>
          <w:iCs w:val="0"/>
          <w:caps w:val="0"/>
          <w:color w:val="333333"/>
          <w:spacing w:val="0"/>
          <w:sz w:val="23"/>
          <w:szCs w:val="23"/>
        </w:rPr>
      </w:pPr>
      <w:r>
        <w:rPr>
          <w:rStyle w:val="any"/>
          <w:rFonts w:ascii="PMingLiU" w:eastAsia="PMingLiU" w:hAnsi="PMingLiU" w:cs="PMingLiU"/>
          <w:b w:val="0"/>
          <w:bCs w:val="0"/>
          <w:i w:val="0"/>
          <w:iCs w:val="0"/>
          <w:caps w:val="0"/>
          <w:color w:val="333333"/>
          <w:spacing w:val="0"/>
          <w:sz w:val="23"/>
          <w:szCs w:val="23"/>
        </w:rPr>
        <w:t>图</w:t>
      </w:r>
      <w:r>
        <w:rPr>
          <w:rStyle w:val="any"/>
          <w:rFonts w:ascii="Arial" w:eastAsia="Arial" w:hAnsi="Arial" w:cs="Arial"/>
          <w:b w:val="0"/>
          <w:bCs w:val="0"/>
          <w:i w:val="0"/>
          <w:iCs w:val="0"/>
          <w:caps w:val="0"/>
          <w:color w:val="333333"/>
          <w:spacing w:val="0"/>
          <w:sz w:val="23"/>
          <w:szCs w:val="23"/>
        </w:rPr>
        <w:t xml:space="preserve"> 8A</w:t>
      </w:r>
      <w:r>
        <w:rPr>
          <w:rStyle w:val="any"/>
          <w:rFonts w:ascii="PMingLiU" w:eastAsia="PMingLiU" w:hAnsi="PMingLiU" w:cs="PMingLiU"/>
          <w:b w:val="0"/>
          <w:bCs w:val="0"/>
          <w:i w:val="0"/>
          <w:iCs w:val="0"/>
          <w:caps w:val="0"/>
          <w:color w:val="333333"/>
          <w:spacing w:val="0"/>
          <w:sz w:val="23"/>
          <w:szCs w:val="23"/>
        </w:rPr>
        <w:t>，综合癌症疗法</w:t>
      </w:r>
      <w:r>
        <w:rPr>
          <w:rStyle w:val="any"/>
          <w:rFonts w:ascii="Arial" w:eastAsia="Arial" w:hAnsi="Arial" w:cs="Arial"/>
          <w:b w:val="0"/>
          <w:bCs w:val="0"/>
          <w:i w:val="0"/>
          <w:iCs w:val="0"/>
          <w:caps w:val="0"/>
          <w:color w:val="333333"/>
          <w:spacing w:val="0"/>
          <w:sz w:val="23"/>
          <w:szCs w:val="23"/>
        </w:rPr>
        <w:t xml:space="preserve"> (2021)</w:t>
      </w:r>
      <w:r>
        <w:rPr>
          <w:rStyle w:val="any"/>
          <w:rFonts w:ascii="PMingLiU" w:eastAsia="PMingLiU" w:hAnsi="PMingLiU" w:cs="PMingLiU"/>
          <w:b w:val="0"/>
          <w:bCs w:val="0"/>
          <w:i w:val="0"/>
          <w:iCs w:val="0"/>
          <w:caps w:val="0"/>
          <w:color w:val="333333"/>
          <w:spacing w:val="0"/>
          <w:sz w:val="23"/>
          <w:szCs w:val="23"/>
        </w:rPr>
        <w:t>，</w:t>
      </w:r>
      <w:r>
        <w:rPr>
          <w:rStyle w:val="any"/>
          <w:rFonts w:ascii="Arial" w:eastAsia="Arial" w:hAnsi="Arial" w:cs="Arial"/>
          <w:b w:val="0"/>
          <w:bCs w:val="0"/>
          <w:i w:val="0"/>
          <w:iCs w:val="0"/>
          <w:caps w:val="0"/>
          <w:color w:val="333333"/>
          <w:spacing w:val="0"/>
          <w:sz w:val="23"/>
          <w:szCs w:val="23"/>
        </w:rPr>
        <w:t>doi</w:t>
      </w:r>
      <w:r>
        <w:rPr>
          <w:rStyle w:val="any"/>
          <w:rFonts w:ascii="PMingLiU" w:eastAsia="PMingLiU" w:hAnsi="PMingLiU" w:cs="PMingLiU"/>
          <w:b w:val="0"/>
          <w:bCs w:val="0"/>
          <w:i w:val="0"/>
          <w:iCs w:val="0"/>
          <w:caps w:val="0"/>
          <w:color w:val="333333"/>
          <w:spacing w:val="0"/>
          <w:sz w:val="23"/>
          <w:szCs w:val="23"/>
        </w:rPr>
        <w:t>：</w:t>
      </w:r>
      <w:r>
        <w:rPr>
          <w:rStyle w:val="any"/>
          <w:rFonts w:ascii="Arial" w:eastAsia="Arial" w:hAnsi="Arial" w:cs="Arial"/>
          <w:b w:val="0"/>
          <w:bCs w:val="0"/>
          <w:i w:val="0"/>
          <w:iCs w:val="0"/>
          <w:caps w:val="0"/>
          <w:color w:val="333333"/>
          <w:spacing w:val="0"/>
          <w:sz w:val="23"/>
          <w:szCs w:val="23"/>
        </w:rPr>
        <w:t>10.1177/15347354211017219</w:t>
      </w:r>
      <w:r>
        <w:rPr>
          <w:rStyle w:val="any"/>
          <w:rFonts w:ascii="PMingLiU" w:eastAsia="PMingLiU" w:hAnsi="PMingLiU" w:cs="PMingLiU"/>
          <w:b w:val="0"/>
          <w:bCs w:val="0"/>
          <w:i w:val="0"/>
          <w:iCs w:val="0"/>
          <w:caps w:val="0"/>
          <w:color w:val="333333"/>
          <w:spacing w:val="0"/>
          <w:sz w:val="23"/>
          <w:szCs w:val="23"/>
        </w:rPr>
        <w:t>，讨论于此处：</w:t>
      </w:r>
      <w:r>
        <w:rPr>
          <w:rStyle w:val="any"/>
          <w:rFonts w:ascii="Arial" w:eastAsia="Arial" w:hAnsi="Arial" w:cs="Arial"/>
          <w:b w:val="0"/>
          <w:bCs w:val="0"/>
          <w:i w:val="0"/>
          <w:iCs w:val="0"/>
          <w:caps w:val="0"/>
          <w:color w:val="333333"/>
          <w:spacing w:val="0"/>
          <w:sz w:val="23"/>
          <w:szCs w:val="23"/>
        </w:rPr>
        <w:t>https://pubpeer.com/publications/0936D51AC42085018409DA1923FECE</w:t>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60" w:lineRule="atLeast"/>
        <w:ind w:left="525" w:right="525" w:firstLine="0"/>
        <w:jc w:val="both"/>
        <w:rPr>
          <w:rStyle w:val="any"/>
          <w:rFonts w:ascii="Arial" w:eastAsia="Arial" w:hAnsi="Arial" w:cs="Arial"/>
          <w:b w:val="0"/>
          <w:bCs w:val="0"/>
          <w:i w:val="0"/>
          <w:iCs w:val="0"/>
          <w:caps w:val="0"/>
          <w:color w:val="333333"/>
          <w:spacing w:val="0"/>
          <w:sz w:val="23"/>
          <w:szCs w:val="23"/>
        </w:rPr>
      </w:pPr>
      <w:r>
        <w:rPr>
          <w:rStyle w:val="any"/>
          <w:rFonts w:ascii="PMingLiU" w:eastAsia="PMingLiU" w:hAnsi="PMingLiU" w:cs="PMingLiU"/>
          <w:b w:val="0"/>
          <w:bCs w:val="0"/>
          <w:i w:val="0"/>
          <w:iCs w:val="0"/>
          <w:caps w:val="0"/>
          <w:color w:val="333333"/>
          <w:spacing w:val="0"/>
          <w:sz w:val="23"/>
          <w:szCs w:val="23"/>
        </w:rPr>
        <w:t>图</w:t>
      </w:r>
      <w:r>
        <w:rPr>
          <w:rStyle w:val="any"/>
          <w:rFonts w:ascii="Arial" w:eastAsia="Arial" w:hAnsi="Arial" w:cs="Arial"/>
          <w:b w:val="0"/>
          <w:bCs w:val="0"/>
          <w:i w:val="0"/>
          <w:iCs w:val="0"/>
          <w:caps w:val="0"/>
          <w:color w:val="333333"/>
          <w:spacing w:val="0"/>
          <w:sz w:val="23"/>
          <w:szCs w:val="23"/>
        </w:rPr>
        <w:t xml:space="preserve"> 3A</w:t>
      </w:r>
      <w:r>
        <w:rPr>
          <w:rStyle w:val="any"/>
          <w:rFonts w:ascii="PMingLiU" w:eastAsia="PMingLiU" w:hAnsi="PMingLiU" w:cs="PMingLiU"/>
          <w:b w:val="0"/>
          <w:bCs w:val="0"/>
          <w:i w:val="0"/>
          <w:iCs w:val="0"/>
          <w:caps w:val="0"/>
          <w:color w:val="333333"/>
          <w:spacing w:val="0"/>
          <w:sz w:val="23"/>
          <w:szCs w:val="23"/>
        </w:rPr>
        <w:t>，国际纳米医学杂志</w:t>
      </w:r>
      <w:r>
        <w:rPr>
          <w:rStyle w:val="any"/>
          <w:rFonts w:ascii="Arial" w:eastAsia="Arial" w:hAnsi="Arial" w:cs="Arial"/>
          <w:b w:val="0"/>
          <w:bCs w:val="0"/>
          <w:i w:val="0"/>
          <w:iCs w:val="0"/>
          <w:caps w:val="0"/>
          <w:color w:val="333333"/>
          <w:spacing w:val="0"/>
          <w:sz w:val="23"/>
          <w:szCs w:val="23"/>
        </w:rPr>
        <w:t xml:space="preserve"> (2012)</w:t>
      </w:r>
      <w:r>
        <w:rPr>
          <w:rStyle w:val="any"/>
          <w:rFonts w:ascii="PMingLiU" w:eastAsia="PMingLiU" w:hAnsi="PMingLiU" w:cs="PMingLiU"/>
          <w:b w:val="0"/>
          <w:bCs w:val="0"/>
          <w:i w:val="0"/>
          <w:iCs w:val="0"/>
          <w:caps w:val="0"/>
          <w:color w:val="333333"/>
          <w:spacing w:val="0"/>
          <w:sz w:val="23"/>
          <w:szCs w:val="23"/>
        </w:rPr>
        <w:t>，</w:t>
      </w:r>
      <w:r>
        <w:rPr>
          <w:rStyle w:val="any"/>
          <w:rFonts w:ascii="Arial" w:eastAsia="Arial" w:hAnsi="Arial" w:cs="Arial"/>
          <w:b w:val="0"/>
          <w:bCs w:val="0"/>
          <w:i w:val="0"/>
          <w:iCs w:val="0"/>
          <w:caps w:val="0"/>
          <w:color w:val="333333"/>
          <w:spacing w:val="0"/>
          <w:sz w:val="23"/>
          <w:szCs w:val="23"/>
        </w:rPr>
        <w:t>doi: 10.2147/ijn.s26935</w:t>
      </w:r>
      <w:r>
        <w:rPr>
          <w:rStyle w:val="any"/>
          <w:rFonts w:ascii="PMingLiU" w:eastAsia="PMingLiU" w:hAnsi="PMingLiU" w:cs="PMingLiU"/>
          <w:b w:val="0"/>
          <w:bCs w:val="0"/>
          <w:i w:val="0"/>
          <w:iCs w:val="0"/>
          <w:caps w:val="0"/>
          <w:color w:val="333333"/>
          <w:spacing w:val="0"/>
          <w:sz w:val="23"/>
          <w:szCs w:val="23"/>
        </w:rPr>
        <w:t>，讨论于此处：</w:t>
      </w:r>
      <w:r>
        <w:rPr>
          <w:rStyle w:val="any"/>
          <w:rFonts w:ascii="Arial" w:eastAsia="Arial" w:hAnsi="Arial" w:cs="Arial"/>
          <w:b w:val="0"/>
          <w:bCs w:val="0"/>
          <w:i w:val="0"/>
          <w:iCs w:val="0"/>
          <w:caps w:val="0"/>
          <w:color w:val="333333"/>
          <w:spacing w:val="0"/>
          <w:sz w:val="23"/>
          <w:szCs w:val="23"/>
        </w:rPr>
        <w:t>https://pubpeer.com/publications/ADB5EE8499A580181EEFF5FED7985A</w:t>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60" w:lineRule="atLeast"/>
        <w:ind w:left="525" w:right="525" w:firstLine="0"/>
        <w:jc w:val="both"/>
        <w:rPr>
          <w:rStyle w:val="any"/>
          <w:rFonts w:ascii="Arial" w:eastAsia="Arial" w:hAnsi="Arial" w:cs="Arial"/>
          <w:b w:val="0"/>
          <w:bCs w:val="0"/>
          <w:i w:val="0"/>
          <w:iCs w:val="0"/>
          <w:caps w:val="0"/>
          <w:color w:val="333333"/>
          <w:spacing w:val="0"/>
          <w:sz w:val="23"/>
          <w:szCs w:val="23"/>
        </w:rPr>
      </w:pPr>
      <w:r>
        <w:rPr>
          <w:rStyle w:val="any"/>
          <w:rFonts w:ascii="PMingLiU" w:eastAsia="PMingLiU" w:hAnsi="PMingLiU" w:cs="PMingLiU"/>
          <w:b w:val="0"/>
          <w:bCs w:val="0"/>
          <w:i w:val="0"/>
          <w:iCs w:val="0"/>
          <w:caps w:val="0"/>
          <w:color w:val="333333"/>
          <w:spacing w:val="0"/>
          <w:sz w:val="23"/>
          <w:szCs w:val="23"/>
        </w:rPr>
        <w:t>图</w:t>
      </w:r>
      <w:r>
        <w:rPr>
          <w:rStyle w:val="any"/>
          <w:rFonts w:ascii="Arial" w:eastAsia="Arial" w:hAnsi="Arial" w:cs="Arial"/>
          <w:b w:val="0"/>
          <w:bCs w:val="0"/>
          <w:i w:val="0"/>
          <w:iCs w:val="0"/>
          <w:caps w:val="0"/>
          <w:color w:val="333333"/>
          <w:spacing w:val="0"/>
          <w:sz w:val="23"/>
          <w:szCs w:val="23"/>
        </w:rPr>
        <w:t xml:space="preserve"> 4</w:t>
      </w:r>
      <w:r>
        <w:rPr>
          <w:rStyle w:val="any"/>
          <w:rFonts w:ascii="PMingLiU" w:eastAsia="PMingLiU" w:hAnsi="PMingLiU" w:cs="PMingLiU"/>
          <w:b w:val="0"/>
          <w:bCs w:val="0"/>
          <w:i w:val="0"/>
          <w:iCs w:val="0"/>
          <w:caps w:val="0"/>
          <w:color w:val="333333"/>
          <w:spacing w:val="0"/>
          <w:sz w:val="23"/>
          <w:szCs w:val="23"/>
        </w:rPr>
        <w:t>，</w:t>
      </w:r>
      <w:r>
        <w:rPr>
          <w:rStyle w:val="any"/>
          <w:rFonts w:ascii="Arial" w:eastAsia="Arial" w:hAnsi="Arial" w:cs="Arial"/>
          <w:b w:val="0"/>
          <w:bCs w:val="0"/>
          <w:i w:val="0"/>
          <w:iCs w:val="0"/>
          <w:caps w:val="0"/>
          <w:color w:val="333333"/>
          <w:spacing w:val="0"/>
          <w:sz w:val="23"/>
          <w:szCs w:val="23"/>
        </w:rPr>
        <w:t>BioMed Research International (2015)</w:t>
      </w:r>
      <w:r>
        <w:rPr>
          <w:rStyle w:val="any"/>
          <w:rFonts w:ascii="PMingLiU" w:eastAsia="PMingLiU" w:hAnsi="PMingLiU" w:cs="PMingLiU"/>
          <w:b w:val="0"/>
          <w:bCs w:val="0"/>
          <w:i w:val="0"/>
          <w:iCs w:val="0"/>
          <w:caps w:val="0"/>
          <w:color w:val="333333"/>
          <w:spacing w:val="0"/>
          <w:sz w:val="23"/>
          <w:szCs w:val="23"/>
        </w:rPr>
        <w:t>，</w:t>
      </w:r>
      <w:r>
        <w:rPr>
          <w:rStyle w:val="any"/>
          <w:rFonts w:ascii="Arial" w:eastAsia="Arial" w:hAnsi="Arial" w:cs="Arial"/>
          <w:b w:val="0"/>
          <w:bCs w:val="0"/>
          <w:i w:val="0"/>
          <w:iCs w:val="0"/>
          <w:caps w:val="0"/>
          <w:color w:val="333333"/>
          <w:spacing w:val="0"/>
          <w:sz w:val="23"/>
          <w:szCs w:val="23"/>
        </w:rPr>
        <w:t>doi</w:t>
      </w:r>
      <w:r>
        <w:rPr>
          <w:rStyle w:val="any"/>
          <w:rFonts w:ascii="PMingLiU" w:eastAsia="PMingLiU" w:hAnsi="PMingLiU" w:cs="PMingLiU"/>
          <w:b w:val="0"/>
          <w:bCs w:val="0"/>
          <w:i w:val="0"/>
          <w:iCs w:val="0"/>
          <w:caps w:val="0"/>
          <w:color w:val="333333"/>
          <w:spacing w:val="0"/>
          <w:sz w:val="23"/>
          <w:szCs w:val="23"/>
        </w:rPr>
        <w:t>：</w:t>
      </w:r>
      <w:r>
        <w:rPr>
          <w:rStyle w:val="any"/>
          <w:rFonts w:ascii="Arial" w:eastAsia="Arial" w:hAnsi="Arial" w:cs="Arial"/>
          <w:b w:val="0"/>
          <w:bCs w:val="0"/>
          <w:i w:val="0"/>
          <w:iCs w:val="0"/>
          <w:caps w:val="0"/>
          <w:color w:val="333333"/>
          <w:spacing w:val="0"/>
          <w:sz w:val="23"/>
          <w:szCs w:val="23"/>
        </w:rPr>
        <w:t>10.1155/2015/856349</w:t>
      </w:r>
      <w:r>
        <w:rPr>
          <w:rStyle w:val="any"/>
          <w:rFonts w:ascii="PMingLiU" w:eastAsia="PMingLiU" w:hAnsi="PMingLiU" w:cs="PMingLiU"/>
          <w:b w:val="0"/>
          <w:bCs w:val="0"/>
          <w:i w:val="0"/>
          <w:iCs w:val="0"/>
          <w:caps w:val="0"/>
          <w:color w:val="333333"/>
          <w:spacing w:val="0"/>
          <w:sz w:val="23"/>
          <w:szCs w:val="23"/>
        </w:rPr>
        <w:t>，讨论于此处：</w:t>
      </w:r>
      <w:r>
        <w:rPr>
          <w:rStyle w:val="any"/>
          <w:rFonts w:ascii="Arial" w:eastAsia="Arial" w:hAnsi="Arial" w:cs="Arial"/>
          <w:b w:val="0"/>
          <w:bCs w:val="0"/>
          <w:i w:val="0"/>
          <w:iCs w:val="0"/>
          <w:caps w:val="0"/>
          <w:color w:val="333333"/>
          <w:spacing w:val="0"/>
          <w:sz w:val="23"/>
          <w:szCs w:val="23"/>
        </w:rPr>
        <w:t>https://pubpeer.com/publications/4BFC40B2A9AD2AD477803E31A1EDED</w:t>
      </w:r>
    </w:p>
    <w:p>
      <w:pPr>
        <w:shd w:val="clear" w:color="auto" w:fill="FFFFFF"/>
        <w:spacing w:before="0" w:after="0" w:line="405" w:lineRule="atLeast"/>
        <w:ind w:left="525" w:right="525"/>
        <w:jc w:val="center"/>
        <w:rPr>
          <w:rStyle w:val="any"/>
          <w:rFonts w:ascii="Times New Roman" w:eastAsia="Times New Roman" w:hAnsi="Times New Roman" w:cs="Times New Roman"/>
          <w:color w:val="616161"/>
          <w:spacing w:val="8"/>
          <w:sz w:val="23"/>
          <w:szCs w:val="23"/>
        </w:rPr>
      </w:pPr>
      <w:r>
        <w:rPr>
          <w:rStyle w:val="any"/>
          <w:rFonts w:ascii="Times New Roman" w:eastAsia="Times New Roman" w:hAnsi="Times New Roman" w:cs="Times New Roman"/>
          <w:strike w:val="0"/>
          <w:color w:val="616161"/>
          <w:spacing w:val="8"/>
          <w:sz w:val="23"/>
          <w:szCs w:val="23"/>
          <w:u w:val="none"/>
        </w:rPr>
        <w:drawing>
          <wp:inline>
            <wp:extent cx="5486400" cy="4335872"/>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8058028" name=""/>
                    <pic:cNvPicPr>
                      <a:picLocks noChangeAspect="1"/>
                    </pic:cNvPicPr>
                  </pic:nvPicPr>
                  <pic:blipFill>
                    <a:blip xmlns:r="http://schemas.openxmlformats.org/officeDocument/2006/relationships" r:embed="rId10"/>
                    <a:stretch>
                      <a:fillRect/>
                    </a:stretch>
                  </pic:blipFill>
                  <pic:spPr>
                    <a:xfrm>
                      <a:off x="0" y="0"/>
                      <a:ext cx="5486400" cy="4335872"/>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60" w:lineRule="atLeast"/>
        <w:ind w:left="525" w:right="525" w:firstLine="0"/>
        <w:jc w:val="both"/>
        <w:rPr>
          <w:rStyle w:val="any"/>
          <w:rFonts w:ascii="Arial" w:eastAsia="Arial" w:hAnsi="Arial" w:cs="Arial"/>
          <w:b w:val="0"/>
          <w:bCs w:val="0"/>
          <w:i w:val="0"/>
          <w:iCs w:val="0"/>
          <w:caps w:val="0"/>
          <w:color w:val="333333"/>
          <w:spacing w:val="0"/>
          <w:sz w:val="23"/>
          <w:szCs w:val="23"/>
        </w:rPr>
      </w:pPr>
      <w:r>
        <w:rPr>
          <w:rStyle w:val="any"/>
          <w:rFonts w:ascii="PMingLiU" w:eastAsia="PMingLiU" w:hAnsi="PMingLiU" w:cs="PMingLiU"/>
          <w:b w:val="0"/>
          <w:bCs w:val="0"/>
          <w:i w:val="0"/>
          <w:iCs w:val="0"/>
          <w:caps w:val="0"/>
          <w:color w:val="333333"/>
          <w:spacing w:val="0"/>
          <w:sz w:val="23"/>
          <w:szCs w:val="23"/>
        </w:rPr>
        <w:t>本文图</w:t>
      </w:r>
      <w:r>
        <w:rPr>
          <w:rStyle w:val="any"/>
          <w:rFonts w:ascii="Arial" w:eastAsia="Arial" w:hAnsi="Arial" w:cs="Arial"/>
          <w:b w:val="0"/>
          <w:bCs w:val="0"/>
          <w:i w:val="0"/>
          <w:iCs w:val="0"/>
          <w:caps w:val="0"/>
          <w:color w:val="333333"/>
          <w:spacing w:val="0"/>
          <w:sz w:val="23"/>
          <w:szCs w:val="23"/>
        </w:rPr>
        <w:t xml:space="preserve"> 7A </w:t>
      </w:r>
      <w:r>
        <w:rPr>
          <w:rStyle w:val="any"/>
          <w:rFonts w:ascii="PMingLiU" w:eastAsia="PMingLiU" w:hAnsi="PMingLiU" w:cs="PMingLiU"/>
          <w:b w:val="0"/>
          <w:bCs w:val="0"/>
          <w:i w:val="0"/>
          <w:iCs w:val="0"/>
          <w:caps w:val="0"/>
          <w:color w:val="333333"/>
          <w:spacing w:val="0"/>
          <w:sz w:val="23"/>
          <w:szCs w:val="23"/>
        </w:rPr>
        <w:t>中的某些数据似乎来自至少有一位共同作者的早期论文。</w:t>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60" w:lineRule="atLeast"/>
        <w:ind w:left="525" w:right="525" w:firstLine="0"/>
        <w:jc w:val="both"/>
        <w:rPr>
          <w:rStyle w:val="any"/>
          <w:rFonts w:ascii="Arial" w:eastAsia="Arial" w:hAnsi="Arial" w:cs="Arial"/>
          <w:b w:val="0"/>
          <w:bCs w:val="0"/>
          <w:i w:val="0"/>
          <w:iCs w:val="0"/>
          <w:caps w:val="0"/>
          <w:color w:val="333333"/>
          <w:spacing w:val="0"/>
          <w:sz w:val="23"/>
          <w:szCs w:val="23"/>
        </w:rPr>
      </w:pPr>
      <w:r>
        <w:rPr>
          <w:rStyle w:val="any"/>
          <w:rFonts w:ascii="PMingLiU" w:eastAsia="PMingLiU" w:hAnsi="PMingLiU" w:cs="PMingLiU"/>
          <w:b w:val="0"/>
          <w:bCs w:val="0"/>
          <w:i w:val="0"/>
          <w:iCs w:val="0"/>
          <w:caps w:val="0"/>
          <w:color w:val="333333"/>
          <w:spacing w:val="0"/>
          <w:sz w:val="23"/>
          <w:szCs w:val="23"/>
        </w:rPr>
        <w:t>图</w:t>
      </w:r>
      <w:r>
        <w:rPr>
          <w:rStyle w:val="any"/>
          <w:rFonts w:ascii="Arial" w:eastAsia="Arial" w:hAnsi="Arial" w:cs="Arial"/>
          <w:b w:val="0"/>
          <w:bCs w:val="0"/>
          <w:i w:val="0"/>
          <w:iCs w:val="0"/>
          <w:caps w:val="0"/>
          <w:color w:val="333333"/>
          <w:spacing w:val="0"/>
          <w:sz w:val="23"/>
          <w:szCs w:val="23"/>
        </w:rPr>
        <w:t xml:space="preserve"> 3A</w:t>
      </w:r>
      <w:r>
        <w:rPr>
          <w:rStyle w:val="any"/>
          <w:rFonts w:ascii="PMingLiU" w:eastAsia="PMingLiU" w:hAnsi="PMingLiU" w:cs="PMingLiU"/>
          <w:b w:val="0"/>
          <w:bCs w:val="0"/>
          <w:i w:val="0"/>
          <w:iCs w:val="0"/>
          <w:caps w:val="0"/>
          <w:color w:val="333333"/>
          <w:spacing w:val="0"/>
          <w:sz w:val="23"/>
          <w:szCs w:val="23"/>
        </w:rPr>
        <w:t>，</w:t>
      </w:r>
      <w:r>
        <w:rPr>
          <w:rStyle w:val="any"/>
          <w:rFonts w:ascii="Arial" w:eastAsia="Arial" w:hAnsi="Arial" w:cs="Arial"/>
          <w:b w:val="0"/>
          <w:bCs w:val="0"/>
          <w:i w:val="0"/>
          <w:iCs w:val="0"/>
          <w:caps w:val="0"/>
          <w:color w:val="333333"/>
          <w:spacing w:val="0"/>
          <w:sz w:val="23"/>
          <w:szCs w:val="23"/>
        </w:rPr>
        <w:t>Journal of Hematology &amp; Oncology</w:t>
      </w:r>
      <w:r>
        <w:rPr>
          <w:rStyle w:val="any"/>
          <w:rFonts w:ascii="PMingLiU" w:eastAsia="PMingLiU" w:hAnsi="PMingLiU" w:cs="PMingLiU"/>
          <w:b w:val="0"/>
          <w:bCs w:val="0"/>
          <w:i w:val="0"/>
          <w:iCs w:val="0"/>
          <w:caps w:val="0"/>
          <w:color w:val="333333"/>
          <w:spacing w:val="0"/>
          <w:sz w:val="23"/>
          <w:szCs w:val="23"/>
        </w:rPr>
        <w:t>（</w:t>
      </w:r>
      <w:r>
        <w:rPr>
          <w:rStyle w:val="any"/>
          <w:rFonts w:ascii="Arial" w:eastAsia="Arial" w:hAnsi="Arial" w:cs="Arial"/>
          <w:b w:val="0"/>
          <w:bCs w:val="0"/>
          <w:i w:val="0"/>
          <w:iCs w:val="0"/>
          <w:caps w:val="0"/>
          <w:color w:val="333333"/>
          <w:spacing w:val="0"/>
          <w:sz w:val="23"/>
          <w:szCs w:val="23"/>
        </w:rPr>
        <w:t>2015</w:t>
      </w:r>
      <w:r>
        <w:rPr>
          <w:rStyle w:val="any"/>
          <w:rFonts w:ascii="PMingLiU" w:eastAsia="PMingLiU" w:hAnsi="PMingLiU" w:cs="PMingLiU"/>
          <w:b w:val="0"/>
          <w:bCs w:val="0"/>
          <w:i w:val="0"/>
          <w:iCs w:val="0"/>
          <w:caps w:val="0"/>
          <w:color w:val="333333"/>
          <w:spacing w:val="0"/>
          <w:sz w:val="23"/>
          <w:szCs w:val="23"/>
        </w:rPr>
        <w:t>），</w:t>
      </w:r>
      <w:r>
        <w:rPr>
          <w:rStyle w:val="any"/>
          <w:rFonts w:ascii="Arial" w:eastAsia="Arial" w:hAnsi="Arial" w:cs="Arial"/>
          <w:b w:val="0"/>
          <w:bCs w:val="0"/>
          <w:i w:val="0"/>
          <w:iCs w:val="0"/>
          <w:caps w:val="0"/>
          <w:color w:val="333333"/>
          <w:spacing w:val="0"/>
          <w:sz w:val="23"/>
          <w:szCs w:val="23"/>
        </w:rPr>
        <w:t>doi</w:t>
      </w:r>
      <w:r>
        <w:rPr>
          <w:rStyle w:val="any"/>
          <w:rFonts w:ascii="PMingLiU" w:eastAsia="PMingLiU" w:hAnsi="PMingLiU" w:cs="PMingLiU"/>
          <w:b w:val="0"/>
          <w:bCs w:val="0"/>
          <w:i w:val="0"/>
          <w:iCs w:val="0"/>
          <w:caps w:val="0"/>
          <w:color w:val="333333"/>
          <w:spacing w:val="0"/>
          <w:sz w:val="23"/>
          <w:szCs w:val="23"/>
        </w:rPr>
        <w:t>：</w:t>
      </w:r>
      <w:r>
        <w:rPr>
          <w:rStyle w:val="any"/>
          <w:rFonts w:ascii="Arial" w:eastAsia="Arial" w:hAnsi="Arial" w:cs="Arial"/>
          <w:b w:val="0"/>
          <w:bCs w:val="0"/>
          <w:i w:val="0"/>
          <w:iCs w:val="0"/>
          <w:caps w:val="0"/>
          <w:color w:val="333333"/>
          <w:spacing w:val="0"/>
          <w:sz w:val="23"/>
          <w:szCs w:val="23"/>
        </w:rPr>
        <w:t>10.1186/s13045-015-0137-1</w:t>
      </w:r>
      <w:r>
        <w:rPr>
          <w:rStyle w:val="any"/>
          <w:rFonts w:ascii="PMingLiU" w:eastAsia="PMingLiU" w:hAnsi="PMingLiU" w:cs="PMingLiU"/>
          <w:b w:val="0"/>
          <w:bCs w:val="0"/>
          <w:i w:val="0"/>
          <w:iCs w:val="0"/>
          <w:caps w:val="0"/>
          <w:color w:val="333333"/>
          <w:spacing w:val="0"/>
          <w:sz w:val="23"/>
          <w:szCs w:val="23"/>
        </w:rPr>
        <w:t>，讨论于此处：</w:t>
      </w:r>
      <w:r>
        <w:rPr>
          <w:rStyle w:val="any"/>
          <w:rFonts w:ascii="Arial" w:eastAsia="Arial" w:hAnsi="Arial" w:cs="Arial"/>
          <w:b w:val="0"/>
          <w:bCs w:val="0"/>
          <w:i w:val="0"/>
          <w:iCs w:val="0"/>
          <w:caps w:val="0"/>
          <w:color w:val="333333"/>
          <w:spacing w:val="0"/>
          <w:sz w:val="23"/>
          <w:szCs w:val="23"/>
        </w:rPr>
        <w:t>https://pubpeer.com/publications/865AB0A7437C09BBE16D8AB2DF2DFC</w:t>
      </w:r>
      <w:r>
        <w:rPr>
          <w:rStyle w:val="any"/>
          <w:rFonts w:ascii="PMingLiU" w:eastAsia="PMingLiU" w:hAnsi="PMingLiU" w:cs="PMingLiU"/>
          <w:b w:val="0"/>
          <w:bCs w:val="0"/>
          <w:i w:val="0"/>
          <w:iCs w:val="0"/>
          <w:caps w:val="0"/>
          <w:color w:val="333333"/>
          <w:spacing w:val="0"/>
          <w:sz w:val="23"/>
          <w:szCs w:val="23"/>
        </w:rPr>
        <w:t>。</w:t>
      </w:r>
    </w:p>
    <w:p>
      <w:pPr>
        <w:shd w:val="clear" w:color="auto" w:fill="FFFFFF"/>
        <w:spacing w:before="0" w:after="0" w:line="405" w:lineRule="atLeast"/>
        <w:ind w:left="525" w:right="525"/>
        <w:jc w:val="center"/>
        <w:rPr>
          <w:rStyle w:val="any"/>
          <w:rFonts w:ascii="Times New Roman" w:eastAsia="Times New Roman" w:hAnsi="Times New Roman" w:cs="Times New Roman"/>
          <w:color w:val="616161"/>
          <w:spacing w:val="8"/>
          <w:sz w:val="23"/>
          <w:szCs w:val="23"/>
        </w:rPr>
      </w:pPr>
      <w:r>
        <w:rPr>
          <w:rStyle w:val="any"/>
          <w:rFonts w:ascii="Times New Roman" w:eastAsia="Times New Roman" w:hAnsi="Times New Roman" w:cs="Times New Roman"/>
          <w:strike w:val="0"/>
          <w:color w:val="616161"/>
          <w:spacing w:val="8"/>
          <w:sz w:val="23"/>
          <w:szCs w:val="23"/>
          <w:u w:val="none"/>
        </w:rPr>
        <w:drawing>
          <wp:inline>
            <wp:extent cx="5448300" cy="4276725"/>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656386" name=""/>
                    <pic:cNvPicPr>
                      <a:picLocks noChangeAspect="1"/>
                    </pic:cNvPicPr>
                  </pic:nvPicPr>
                  <pic:blipFill>
                    <a:blip xmlns:r="http://schemas.openxmlformats.org/officeDocument/2006/relationships" r:embed="rId11"/>
                    <a:stretch>
                      <a:fillRect/>
                    </a:stretch>
                  </pic:blipFill>
                  <pic:spPr>
                    <a:xfrm>
                      <a:off x="0" y="0"/>
                      <a:ext cx="5448300" cy="4276725"/>
                    </a:xfrm>
                    <a:prstGeom prst="rect">
                      <a:avLst/>
                    </a:prstGeom>
                  </pic:spPr>
                </pic:pic>
              </a:graphicData>
            </a:graphic>
          </wp:inline>
        </w:drawing>
      </w:r>
    </w:p>
    <w:p>
      <w:pPr>
        <w:shd w:val="clear" w:color="auto" w:fill="FFFFFF"/>
        <w:spacing w:before="0" w:after="0" w:line="405" w:lineRule="atLeast"/>
        <w:ind w:left="525" w:right="525"/>
        <w:jc w:val="center"/>
        <w:rPr>
          <w:rStyle w:val="any"/>
          <w:rFonts w:ascii="Times New Roman" w:eastAsia="Times New Roman" w:hAnsi="Times New Roman" w:cs="Times New Roman"/>
          <w:color w:val="616161"/>
          <w:spacing w:val="8"/>
          <w:sz w:val="23"/>
          <w:szCs w:val="23"/>
        </w:rPr>
      </w:pPr>
      <w:r>
        <w:rPr>
          <w:rStyle w:val="any"/>
          <w:rFonts w:ascii="Times New Roman" w:eastAsia="Times New Roman" w:hAnsi="Times New Roman" w:cs="Times New Roman"/>
          <w:strike w:val="0"/>
          <w:color w:val="616161"/>
          <w:spacing w:val="8"/>
          <w:sz w:val="23"/>
          <w:szCs w:val="23"/>
          <w:u w:val="none"/>
        </w:rPr>
        <w:drawing>
          <wp:inline>
            <wp:extent cx="5067300" cy="3962400"/>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869351" name=""/>
                    <pic:cNvPicPr>
                      <a:picLocks noChangeAspect="1"/>
                    </pic:cNvPicPr>
                  </pic:nvPicPr>
                  <pic:blipFill>
                    <a:blip xmlns:r="http://schemas.openxmlformats.org/officeDocument/2006/relationships" r:embed="rId12"/>
                    <a:stretch>
                      <a:fillRect/>
                    </a:stretch>
                  </pic:blipFill>
                  <pic:spPr>
                    <a:xfrm>
                      <a:off x="0" y="0"/>
                      <a:ext cx="5067300" cy="3962400"/>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60" w:lineRule="atLeast"/>
        <w:ind w:left="525" w:right="525" w:firstLine="0"/>
        <w:jc w:val="both"/>
        <w:rPr>
          <w:rStyle w:val="any"/>
          <w:rFonts w:ascii="Arial" w:eastAsia="Arial" w:hAnsi="Arial" w:cs="Arial"/>
          <w:b w:val="0"/>
          <w:bCs w:val="0"/>
          <w:i w:val="0"/>
          <w:iCs w:val="0"/>
          <w:caps w:val="0"/>
          <w:color w:val="333333"/>
          <w:spacing w:val="0"/>
          <w:sz w:val="23"/>
          <w:szCs w:val="23"/>
        </w:rPr>
      </w:pPr>
      <w:r>
        <w:rPr>
          <w:rStyle w:val="any"/>
          <w:rFonts w:ascii="Arial" w:eastAsia="Arial" w:hAnsi="Arial" w:cs="Arial"/>
          <w:b w:val="0"/>
          <w:bCs w:val="0"/>
          <w:i w:val="0"/>
          <w:iCs w:val="0"/>
          <w:caps w:val="0"/>
          <w:color w:val="333333"/>
          <w:spacing w:val="0"/>
          <w:sz w:val="23"/>
          <w:szCs w:val="23"/>
        </w:rPr>
        <w:t xml:space="preserve">2025 </w:t>
      </w:r>
      <w:r>
        <w:rPr>
          <w:rStyle w:val="any"/>
          <w:rFonts w:ascii="PMingLiU" w:eastAsia="PMingLiU" w:hAnsi="PMingLiU" w:cs="PMingLiU"/>
          <w:b w:val="0"/>
          <w:bCs w:val="0"/>
          <w:i w:val="0"/>
          <w:iCs w:val="0"/>
          <w:caps w:val="0"/>
          <w:color w:val="333333"/>
          <w:spacing w:val="0"/>
          <w:sz w:val="23"/>
          <w:szCs w:val="23"/>
        </w:rPr>
        <w:t>年</w:t>
      </w:r>
      <w:r>
        <w:rPr>
          <w:rStyle w:val="any"/>
          <w:rFonts w:ascii="Arial" w:eastAsia="Arial" w:hAnsi="Arial" w:cs="Arial"/>
          <w:b w:val="0"/>
          <w:bCs w:val="0"/>
          <w:i w:val="0"/>
          <w:iCs w:val="0"/>
          <w:caps w:val="0"/>
          <w:color w:val="333333"/>
          <w:spacing w:val="0"/>
          <w:sz w:val="23"/>
          <w:szCs w:val="23"/>
        </w:rPr>
        <w:t xml:space="preserve"> 3 </w:t>
      </w:r>
      <w:r>
        <w:rPr>
          <w:rStyle w:val="any"/>
          <w:rFonts w:ascii="PMingLiU" w:eastAsia="PMingLiU" w:hAnsi="PMingLiU" w:cs="PMingLiU"/>
          <w:b w:val="0"/>
          <w:bCs w:val="0"/>
          <w:i w:val="0"/>
          <w:iCs w:val="0"/>
          <w:caps w:val="0"/>
          <w:color w:val="333333"/>
          <w:spacing w:val="0"/>
          <w:sz w:val="23"/>
          <w:szCs w:val="23"/>
        </w:rPr>
        <w:t>月</w:t>
      </w:r>
      <w:r>
        <w:rPr>
          <w:rStyle w:val="any"/>
          <w:rFonts w:ascii="Arial" w:eastAsia="Arial" w:hAnsi="Arial" w:cs="Arial"/>
          <w:b w:val="0"/>
          <w:bCs w:val="0"/>
          <w:i w:val="0"/>
          <w:iCs w:val="0"/>
          <w:caps w:val="0"/>
          <w:color w:val="333333"/>
          <w:spacing w:val="0"/>
          <w:sz w:val="23"/>
          <w:szCs w:val="23"/>
        </w:rPr>
        <w:t xml:space="preserve"> 27 </w:t>
      </w:r>
      <w:r>
        <w:rPr>
          <w:rStyle w:val="any"/>
          <w:rFonts w:ascii="PMingLiU" w:eastAsia="PMingLiU" w:hAnsi="PMingLiU" w:cs="PMingLiU"/>
          <w:b w:val="0"/>
          <w:bCs w:val="0"/>
          <w:i w:val="0"/>
          <w:iCs w:val="0"/>
          <w:caps w:val="0"/>
          <w:color w:val="333333"/>
          <w:spacing w:val="0"/>
          <w:sz w:val="23"/>
          <w:szCs w:val="23"/>
        </w:rPr>
        <w:t>日</w:t>
      </w:r>
      <w:r>
        <w:rPr>
          <w:rStyle w:val="any"/>
          <w:rFonts w:ascii="PMingLiU" w:eastAsia="PMingLiU" w:hAnsi="PMingLiU" w:cs="PMingLiU"/>
          <w:b w:val="0"/>
          <w:bCs w:val="0"/>
          <w:i w:val="0"/>
          <w:iCs w:val="0"/>
          <w:caps w:val="0"/>
          <w:color w:val="333333"/>
          <w:spacing w:val="0"/>
          <w:sz w:val="23"/>
          <w:szCs w:val="23"/>
        </w:rPr>
        <w:t>撤回</w:t>
      </w:r>
      <w:r>
        <w:rPr>
          <w:rStyle w:val="any"/>
          <w:rFonts w:ascii="PMingLiU" w:eastAsia="PMingLiU" w:hAnsi="PMingLiU" w:cs="PMingLiU"/>
          <w:b w:val="0"/>
          <w:bCs w:val="0"/>
          <w:i w:val="0"/>
          <w:iCs w:val="0"/>
          <w:caps w:val="0"/>
          <w:color w:val="333333"/>
          <w:spacing w:val="0"/>
          <w:sz w:val="23"/>
          <w:szCs w:val="23"/>
        </w:rPr>
        <w:t>。</w:t>
      </w:r>
    </w:p>
    <w:p>
      <w:pPr>
        <w:widowControl/>
        <w:shd w:val="clear" w:color="auto" w:fill="E7E7E7"/>
        <w:spacing w:before="240" w:after="240" w:line="405" w:lineRule="atLeast"/>
        <w:ind w:left="525" w:right="525" w:firstLine="0"/>
        <w:jc w:val="both"/>
        <w:rPr>
          <w:rStyle w:val="any"/>
          <w:rFonts w:ascii="Arial" w:eastAsia="Arial" w:hAnsi="Arial" w:cs="Arial"/>
          <w:b w:val="0"/>
          <w:bCs w:val="0"/>
          <w:i w:val="0"/>
          <w:iCs w:val="0"/>
          <w:caps w:val="0"/>
          <w:color w:val="333333"/>
          <w:spacing w:val="0"/>
          <w:sz w:val="23"/>
          <w:szCs w:val="23"/>
        </w:rPr>
      </w:pPr>
      <w:r>
        <w:pict>
          <v:rect id="_x0000_i1025" style="width:6in;height:3pt" o:hrpct="1000" o:hrstd="t" o:hrnoshade="t" o:hr="t" filled="t" fillcolor="#e7e7e7" stroked="f">
            <v:path strokeok="f"/>
          </v:rect>
        </w:pict>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60" w:lineRule="atLeast"/>
        <w:ind w:left="525" w:right="525" w:firstLine="0"/>
        <w:jc w:val="both"/>
        <w:rPr>
          <w:rStyle w:val="any"/>
          <w:rFonts w:ascii="Arial" w:eastAsia="Arial" w:hAnsi="Arial" w:cs="Arial"/>
          <w:b w:val="0"/>
          <w:bCs w:val="0"/>
          <w:i w:val="0"/>
          <w:iCs w:val="0"/>
          <w:caps w:val="0"/>
          <w:color w:val="333333"/>
          <w:spacing w:val="0"/>
          <w:sz w:val="23"/>
          <w:szCs w:val="23"/>
        </w:rPr>
      </w:pPr>
      <w:r>
        <w:rPr>
          <w:rStyle w:val="any"/>
          <w:rFonts w:ascii="PMingLiU" w:eastAsia="PMingLiU" w:hAnsi="PMingLiU" w:cs="PMingLiU"/>
          <w:b w:val="0"/>
          <w:bCs w:val="0"/>
          <w:i w:val="0"/>
          <w:iCs w:val="0"/>
          <w:caps w:val="0"/>
          <w:color w:val="333333"/>
          <w:spacing w:val="0"/>
          <w:sz w:val="23"/>
          <w:szCs w:val="23"/>
        </w:rPr>
        <w:t>我们，《人工细胞、纳米医学和生物技术》杂志的编辑和出版商，撤回了以下文章：</w:t>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60" w:lineRule="atLeast"/>
        <w:ind w:left="525" w:right="525" w:firstLine="0"/>
        <w:jc w:val="both"/>
        <w:rPr>
          <w:rStyle w:val="any"/>
          <w:rFonts w:ascii="Arial" w:eastAsia="Arial" w:hAnsi="Arial" w:cs="Arial"/>
          <w:b w:val="0"/>
          <w:bCs w:val="0"/>
          <w:i w:val="0"/>
          <w:iCs w:val="0"/>
          <w:caps w:val="0"/>
          <w:color w:val="333333"/>
          <w:spacing w:val="0"/>
          <w:sz w:val="23"/>
          <w:szCs w:val="23"/>
        </w:rPr>
      </w:pPr>
      <w:r>
        <w:rPr>
          <w:rStyle w:val="any"/>
          <w:rFonts w:ascii="Arial" w:eastAsia="Arial" w:hAnsi="Arial" w:cs="Arial"/>
          <w:b w:val="0"/>
          <w:bCs w:val="0"/>
          <w:i w:val="0"/>
          <w:iCs w:val="0"/>
          <w:caps w:val="0"/>
          <w:color w:val="333333"/>
          <w:spacing w:val="0"/>
          <w:sz w:val="23"/>
          <w:szCs w:val="23"/>
        </w:rPr>
        <w:t xml:space="preserve">Wang, G., Wang, JJ, Wang, YZ, Feng, S., Jing, G., &amp; Fu, XL (2018). </w:t>
      </w:r>
      <w:r>
        <w:rPr>
          <w:rStyle w:val="any"/>
          <w:rFonts w:ascii="PMingLiU" w:eastAsia="PMingLiU" w:hAnsi="PMingLiU" w:cs="PMingLiU"/>
          <w:b w:val="0"/>
          <w:bCs w:val="0"/>
          <w:i w:val="0"/>
          <w:iCs w:val="0"/>
          <w:caps w:val="0"/>
          <w:color w:val="333333"/>
          <w:spacing w:val="0"/>
          <w:sz w:val="23"/>
          <w:szCs w:val="23"/>
        </w:rPr>
        <w:t>杨梅素纳米脂质体诱导</w:t>
      </w:r>
      <w:r>
        <w:rPr>
          <w:rStyle w:val="any"/>
          <w:rFonts w:ascii="Arial" w:eastAsia="Arial" w:hAnsi="Arial" w:cs="Arial"/>
          <w:b w:val="0"/>
          <w:bCs w:val="0"/>
          <w:i w:val="0"/>
          <w:iCs w:val="0"/>
          <w:caps w:val="0"/>
          <w:color w:val="333333"/>
          <w:spacing w:val="0"/>
          <w:sz w:val="23"/>
          <w:szCs w:val="23"/>
        </w:rPr>
        <w:t xml:space="preserve"> SIRT3 </w:t>
      </w:r>
      <w:r>
        <w:rPr>
          <w:rStyle w:val="any"/>
          <w:rFonts w:ascii="PMingLiU" w:eastAsia="PMingLiU" w:hAnsi="PMingLiU" w:cs="PMingLiU"/>
          <w:b w:val="0"/>
          <w:bCs w:val="0"/>
          <w:i w:val="0"/>
          <w:iCs w:val="0"/>
          <w:caps w:val="0"/>
          <w:color w:val="333333"/>
          <w:spacing w:val="0"/>
          <w:sz w:val="23"/>
          <w:szCs w:val="23"/>
        </w:rPr>
        <w:t>介导的糖酵解代谢导致胶质母细胞瘤细胞死亡。《人工细胞、纳米医学和生物技术》，</w:t>
      </w:r>
      <w:r>
        <w:rPr>
          <w:rStyle w:val="any"/>
          <w:rFonts w:ascii="Arial" w:eastAsia="Arial" w:hAnsi="Arial" w:cs="Arial"/>
          <w:b w:val="0"/>
          <w:bCs w:val="0"/>
          <w:i w:val="0"/>
          <w:iCs w:val="0"/>
          <w:caps w:val="0"/>
          <w:color w:val="333333"/>
          <w:spacing w:val="0"/>
          <w:sz w:val="23"/>
          <w:szCs w:val="23"/>
        </w:rPr>
        <w:t>46(sup3)</w:t>
      </w:r>
      <w:r>
        <w:rPr>
          <w:rStyle w:val="any"/>
          <w:rFonts w:ascii="PMingLiU" w:eastAsia="PMingLiU" w:hAnsi="PMingLiU" w:cs="PMingLiU"/>
          <w:b w:val="0"/>
          <w:bCs w:val="0"/>
          <w:i w:val="0"/>
          <w:iCs w:val="0"/>
          <w:caps w:val="0"/>
          <w:color w:val="333333"/>
          <w:spacing w:val="0"/>
          <w:sz w:val="23"/>
          <w:szCs w:val="23"/>
        </w:rPr>
        <w:t>，</w:t>
      </w:r>
      <w:r>
        <w:rPr>
          <w:rStyle w:val="any"/>
          <w:rFonts w:ascii="Arial" w:eastAsia="Arial" w:hAnsi="Arial" w:cs="Arial"/>
          <w:b w:val="0"/>
          <w:bCs w:val="0"/>
          <w:i w:val="0"/>
          <w:iCs w:val="0"/>
          <w:caps w:val="0"/>
          <w:color w:val="333333"/>
          <w:spacing w:val="0"/>
          <w:sz w:val="23"/>
          <w:szCs w:val="23"/>
        </w:rPr>
        <w:t>180–191</w:t>
      </w:r>
      <w:r>
        <w:rPr>
          <w:rStyle w:val="any"/>
          <w:rFonts w:ascii="PMingLiU" w:eastAsia="PMingLiU" w:hAnsi="PMingLiU" w:cs="PMingLiU"/>
          <w:b w:val="0"/>
          <w:bCs w:val="0"/>
          <w:i w:val="0"/>
          <w:iCs w:val="0"/>
          <w:caps w:val="0"/>
          <w:color w:val="333333"/>
          <w:spacing w:val="0"/>
          <w:sz w:val="23"/>
          <w:szCs w:val="23"/>
        </w:rPr>
        <w:t>。</w:t>
      </w:r>
      <w:r>
        <w:rPr>
          <w:rStyle w:val="any"/>
          <w:rFonts w:ascii="Arial" w:eastAsia="Arial" w:hAnsi="Arial" w:cs="Arial"/>
          <w:b w:val="0"/>
          <w:bCs w:val="0"/>
          <w:i w:val="0"/>
          <w:iCs w:val="0"/>
          <w:caps w:val="0"/>
          <w:color w:val="333333"/>
          <w:spacing w:val="0"/>
          <w:sz w:val="23"/>
          <w:szCs w:val="23"/>
        </w:rPr>
        <w:t>https </w:t>
      </w:r>
      <w:r>
        <w:rPr>
          <w:rStyle w:val="any"/>
          <w:rFonts w:ascii="Arial" w:eastAsia="Arial" w:hAnsi="Arial" w:cs="Arial"/>
          <w:b w:val="0"/>
          <w:bCs w:val="0"/>
          <w:i w:val="0"/>
          <w:iCs w:val="0"/>
          <w:caps w:val="0"/>
          <w:color w:val="333333"/>
          <w:spacing w:val="0"/>
          <w:sz w:val="23"/>
          <w:szCs w:val="23"/>
        </w:rPr>
        <w:t>://doi.org/10.1080/21691401.2018.1489825</w:t>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60" w:lineRule="atLeast"/>
        <w:ind w:left="525" w:right="525" w:firstLine="0"/>
        <w:jc w:val="both"/>
        <w:rPr>
          <w:rStyle w:val="any"/>
          <w:rFonts w:ascii="Arial" w:eastAsia="Arial" w:hAnsi="Arial" w:cs="Arial"/>
          <w:b w:val="0"/>
          <w:bCs w:val="0"/>
          <w:i w:val="0"/>
          <w:iCs w:val="0"/>
          <w:caps w:val="0"/>
          <w:color w:val="333333"/>
          <w:spacing w:val="0"/>
          <w:sz w:val="23"/>
          <w:szCs w:val="23"/>
        </w:rPr>
      </w:pPr>
      <w:r>
        <w:rPr>
          <w:rStyle w:val="any"/>
          <w:rFonts w:ascii="PMingLiU" w:eastAsia="PMingLiU" w:hAnsi="PMingLiU" w:cs="PMingLiU"/>
          <w:b w:val="0"/>
          <w:bCs w:val="0"/>
          <w:i w:val="0"/>
          <w:iCs w:val="0"/>
          <w:caps w:val="0"/>
          <w:color w:val="333333"/>
          <w:spacing w:val="0"/>
          <w:sz w:val="23"/>
          <w:szCs w:val="23"/>
        </w:rPr>
        <w:t>自发表以来，第三方对文章中的图</w:t>
      </w:r>
      <w:r>
        <w:rPr>
          <w:rStyle w:val="any"/>
          <w:rFonts w:ascii="Arial" w:eastAsia="Arial" w:hAnsi="Arial" w:cs="Arial"/>
          <w:b w:val="0"/>
          <w:bCs w:val="0"/>
          <w:i w:val="0"/>
          <w:iCs w:val="0"/>
          <w:caps w:val="0"/>
          <w:color w:val="333333"/>
          <w:spacing w:val="0"/>
          <w:sz w:val="23"/>
          <w:szCs w:val="23"/>
        </w:rPr>
        <w:t xml:space="preserve"> 1b</w:t>
      </w:r>
      <w:r>
        <w:rPr>
          <w:rStyle w:val="any"/>
          <w:rFonts w:ascii="PMingLiU" w:eastAsia="PMingLiU" w:hAnsi="PMingLiU" w:cs="PMingLiU"/>
          <w:b w:val="0"/>
          <w:bCs w:val="0"/>
          <w:i w:val="0"/>
          <w:iCs w:val="0"/>
          <w:caps w:val="0"/>
          <w:color w:val="333333"/>
          <w:spacing w:val="0"/>
          <w:sz w:val="23"/>
          <w:szCs w:val="23"/>
        </w:rPr>
        <w:t>、</w:t>
      </w:r>
      <w:r>
        <w:rPr>
          <w:rStyle w:val="any"/>
          <w:rFonts w:ascii="Arial" w:eastAsia="Arial" w:hAnsi="Arial" w:cs="Arial"/>
          <w:b w:val="0"/>
          <w:bCs w:val="0"/>
          <w:i w:val="0"/>
          <w:iCs w:val="0"/>
          <w:caps w:val="0"/>
          <w:color w:val="333333"/>
          <w:spacing w:val="0"/>
          <w:sz w:val="23"/>
          <w:szCs w:val="23"/>
        </w:rPr>
        <w:t>3b</w:t>
      </w:r>
      <w:r>
        <w:rPr>
          <w:rStyle w:val="any"/>
          <w:rFonts w:ascii="PMingLiU" w:eastAsia="PMingLiU" w:hAnsi="PMingLiU" w:cs="PMingLiU"/>
          <w:b w:val="0"/>
          <w:bCs w:val="0"/>
          <w:i w:val="0"/>
          <w:iCs w:val="0"/>
          <w:caps w:val="0"/>
          <w:color w:val="333333"/>
          <w:spacing w:val="0"/>
          <w:sz w:val="23"/>
          <w:szCs w:val="23"/>
        </w:rPr>
        <w:t>、</w:t>
      </w:r>
      <w:r>
        <w:rPr>
          <w:rStyle w:val="any"/>
          <w:rFonts w:ascii="Arial" w:eastAsia="Arial" w:hAnsi="Arial" w:cs="Arial"/>
          <w:b w:val="0"/>
          <w:bCs w:val="0"/>
          <w:i w:val="0"/>
          <w:iCs w:val="0"/>
          <w:caps w:val="0"/>
          <w:color w:val="333333"/>
          <w:spacing w:val="0"/>
          <w:sz w:val="23"/>
          <w:szCs w:val="23"/>
        </w:rPr>
        <w:t xml:space="preserve">2e </w:t>
      </w:r>
      <w:r>
        <w:rPr>
          <w:rStyle w:val="any"/>
          <w:rFonts w:ascii="PMingLiU" w:eastAsia="PMingLiU" w:hAnsi="PMingLiU" w:cs="PMingLiU"/>
          <w:b w:val="0"/>
          <w:bCs w:val="0"/>
          <w:i w:val="0"/>
          <w:iCs w:val="0"/>
          <w:caps w:val="0"/>
          <w:color w:val="333333"/>
          <w:spacing w:val="0"/>
          <w:sz w:val="23"/>
          <w:szCs w:val="23"/>
        </w:rPr>
        <w:t>和</w:t>
      </w:r>
      <w:r>
        <w:rPr>
          <w:rStyle w:val="any"/>
          <w:rFonts w:ascii="Arial" w:eastAsia="Arial" w:hAnsi="Arial" w:cs="Arial"/>
          <w:b w:val="0"/>
          <w:bCs w:val="0"/>
          <w:i w:val="0"/>
          <w:iCs w:val="0"/>
          <w:caps w:val="0"/>
          <w:color w:val="333333"/>
          <w:spacing w:val="0"/>
          <w:sz w:val="23"/>
          <w:szCs w:val="23"/>
        </w:rPr>
        <w:t xml:space="preserve"> 7a </w:t>
      </w:r>
      <w:r>
        <w:rPr>
          <w:rStyle w:val="any"/>
          <w:rFonts w:ascii="PMingLiU" w:eastAsia="PMingLiU" w:hAnsi="PMingLiU" w:cs="PMingLiU"/>
          <w:b w:val="0"/>
          <w:bCs w:val="0"/>
          <w:i w:val="0"/>
          <w:iCs w:val="0"/>
          <w:caps w:val="0"/>
          <w:color w:val="333333"/>
          <w:spacing w:val="0"/>
          <w:sz w:val="23"/>
          <w:szCs w:val="23"/>
        </w:rPr>
        <w:t>提出了质疑。经过期刊编辑团队和出版商的调查，还发现了有关所用研究方法的其他问题。当作者要求解释时，他们虽然做出了回应，但无法解决所提出的问题。</w:t>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60" w:lineRule="atLeast"/>
        <w:ind w:left="525" w:right="525" w:firstLine="0"/>
        <w:jc w:val="both"/>
        <w:rPr>
          <w:rStyle w:val="any"/>
          <w:rFonts w:ascii="Arial" w:eastAsia="Arial" w:hAnsi="Arial" w:cs="Arial"/>
          <w:b w:val="0"/>
          <w:bCs w:val="0"/>
          <w:i w:val="0"/>
          <w:iCs w:val="0"/>
          <w:caps w:val="0"/>
          <w:color w:val="333333"/>
          <w:spacing w:val="0"/>
          <w:sz w:val="23"/>
          <w:szCs w:val="23"/>
        </w:rPr>
      </w:pPr>
      <w:r>
        <w:rPr>
          <w:rStyle w:val="any"/>
          <w:rFonts w:ascii="PMingLiU" w:eastAsia="PMingLiU" w:hAnsi="PMingLiU" w:cs="PMingLiU"/>
          <w:b w:val="0"/>
          <w:bCs w:val="0"/>
          <w:i w:val="0"/>
          <w:iCs w:val="0"/>
          <w:caps w:val="0"/>
          <w:color w:val="333333"/>
          <w:spacing w:val="0"/>
          <w:sz w:val="23"/>
          <w:szCs w:val="23"/>
        </w:rPr>
        <w:t>由于确定作者身份和验证已发表作品的有效性是学术记录完整性的核心，因此我们撤回了该文章。已通知本出版物中列出的通讯作者。</w:t>
      </w:r>
    </w:p>
    <w:p>
      <w:pPr>
        <w:shd w:val="clear" w:color="auto" w:fill="FFFFFF"/>
        <w:spacing w:before="0" w:after="150" w:line="405" w:lineRule="atLeast"/>
        <w:ind w:left="525" w:right="525"/>
        <w:jc w:val="both"/>
        <w:rPr>
          <w:rStyle w:val="any"/>
          <w:rFonts w:ascii="Times New Roman" w:eastAsia="Times New Roman" w:hAnsi="Times New Roman" w:cs="Times New Roman"/>
          <w:color w:val="616161"/>
          <w:spacing w:val="8"/>
          <w:sz w:val="23"/>
          <w:szCs w:val="23"/>
        </w:rPr>
      </w:pPr>
    </w:p>
    <w:p>
      <w:pPr>
        <w:spacing w:before="0" w:after="0" w:line="384" w:lineRule="atLeast"/>
        <w:ind w:left="300" w:right="375"/>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405" w:lineRule="atLeast"/>
        <w:ind w:left="525" w:right="525"/>
        <w:jc w:val="both"/>
        <w:rPr>
          <w:rStyle w:val="any"/>
          <w:rFonts w:ascii="Times New Roman" w:eastAsia="Times New Roman" w:hAnsi="Times New Roman" w:cs="Times New Roman"/>
          <w:color w:val="616161"/>
          <w:spacing w:val="8"/>
          <w:sz w:val="23"/>
          <w:szCs w:val="23"/>
        </w:rPr>
      </w:pPr>
      <w:r>
        <w:rPr>
          <w:rStyle w:val="any"/>
          <w:rFonts w:ascii="PMingLiU" w:eastAsia="PMingLiU" w:hAnsi="PMingLiU" w:cs="PMingLiU"/>
          <w:color w:val="616161"/>
          <w:spacing w:val="8"/>
          <w:sz w:val="23"/>
          <w:szCs w:val="23"/>
        </w:rPr>
        <w:t>参考链接：</w:t>
      </w:r>
      <w:r>
        <w:rPr>
          <w:rStyle w:val="any"/>
          <w:rFonts w:ascii="Times New Roman" w:eastAsia="Times New Roman" w:hAnsi="Times New Roman" w:cs="Times New Roman"/>
          <w:color w:val="616161"/>
          <w:spacing w:val="8"/>
          <w:sz w:val="23"/>
          <w:szCs w:val="23"/>
        </w:rPr>
        <w:t xml:space="preserve">      </w:t>
      </w:r>
    </w:p>
    <w:p>
      <w:pPr>
        <w:pStyle w:val="p"/>
        <w:pBdr>
          <w:top w:val="none" w:sz="0" w:space="0" w:color="auto"/>
          <w:left w:val="none" w:sz="0" w:space="0" w:color="auto"/>
          <w:bottom w:val="none" w:sz="0" w:space="0" w:color="auto"/>
          <w:right w:val="none" w:sz="0" w:space="0" w:color="auto"/>
        </w:pBdr>
        <w:shd w:val="clear" w:color="auto" w:fill="FFFFFF"/>
        <w:spacing w:before="0" w:after="150" w:line="405" w:lineRule="atLeast"/>
        <w:ind w:left="525" w:right="525"/>
        <w:jc w:val="both"/>
        <w:rPr>
          <w:rStyle w:val="any"/>
          <w:rFonts w:ascii="Times New Roman" w:eastAsia="Times New Roman" w:hAnsi="Times New Roman" w:cs="Times New Roman"/>
          <w:color w:val="616161"/>
          <w:spacing w:val="8"/>
          <w:sz w:val="23"/>
          <w:szCs w:val="23"/>
        </w:rPr>
      </w:pPr>
      <w:r>
        <w:rPr>
          <w:rStyle w:val="any"/>
          <w:rFonts w:ascii="Times New Roman" w:eastAsia="Times New Roman" w:hAnsi="Times New Roman" w:cs="Times New Roman"/>
          <w:color w:val="616161"/>
          <w:spacing w:val="8"/>
          <w:sz w:val="23"/>
          <w:szCs w:val="23"/>
        </w:rPr>
        <w:t>https://pubpeer.com/publications/2165A61D012F32CD2DF5D1C76EA28D</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rPr>
        <w:t>联系我们：</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6"/>
          <w:szCs w:val="26"/>
        </w:rPr>
        <w:t>如果</w:t>
      </w:r>
      <w:r>
        <w:rPr>
          <w:rStyle w:val="any"/>
          <w:rFonts w:ascii="Microsoft YaHei UI" w:eastAsia="Microsoft YaHei UI" w:hAnsi="Microsoft YaHei UI" w:cs="Microsoft YaHei UI"/>
          <w:b w:val="0"/>
          <w:bCs w:val="0"/>
          <w:i w:val="0"/>
          <w:iCs w:val="0"/>
          <w:caps w:val="0"/>
          <w:spacing w:val="8"/>
          <w:sz w:val="26"/>
          <w:szCs w:val="26"/>
        </w:rPr>
        <w:t>您需要使用Figure查重服务，请扫描下方二维码，添加客服微信，了解更多详情。</w:t>
      </w:r>
      <w:r>
        <w:rPr>
          <w:rStyle w:val="any"/>
          <w:rFonts w:ascii="Microsoft YaHei UI" w:eastAsia="Microsoft YaHei UI" w:hAnsi="Microsoft YaHei UI" w:cs="Microsoft YaHei UI"/>
          <w:b w:val="0"/>
          <w:bCs w:val="0"/>
          <w:i w:val="0"/>
          <w:iCs w:val="0"/>
          <w:caps w:val="0"/>
          <w:spacing w:val="8"/>
          <w:sz w:val="26"/>
          <w:szCs w:val="26"/>
        </w:rPr>
        <w:t>我们将竭诚为您服务，确保您的科研工作更加高效、可信。</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448425" cy="8790221"/>
            <wp:docPr id="100009"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090002" name=""/>
                    <pic:cNvPicPr>
                      <a:picLocks noChangeAspect="1"/>
                    </pic:cNvPicPr>
                  </pic:nvPicPr>
                  <pic:blipFill>
                    <a:blip xmlns:r="http://schemas.openxmlformats.org/officeDocument/2006/relationships" r:embed="rId13"/>
                    <a:stretch>
                      <a:fillRect/>
                    </a:stretch>
                  </pic:blipFill>
                  <pic:spPr>
                    <a:xfrm>
                      <a:off x="0" y="0"/>
                      <a:ext cx="6448425" cy="8790221"/>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image" Target="media/image8.jpeg"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zMzc1Nzg1OQ==&amp;mid=2247486434&amp;idx=2&amp;sn=bdc2063823c3e8292ceb010061f01f55&amp;chksm=c31e96e0e30b07b77948375bcc155181a39594805565161eadca3c48841dd429c5cab707e2c1&amp;scene=126&amp;sessionid=1743871505"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