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13:56:51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2013 年 12 月 17 日，中山大学孙逸仙纪念医院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Y Wang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Akt/Ezrin Tyr353/NF-κB pathway regulates EGF-induced EMT and metastasis in tongue squamous cell carcinoma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被质疑文中出现图片重叠。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36150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195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6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文章出现图片重叠。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897834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377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89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59619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98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5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https://pubpeer.com/publications/66509DE3B9E831B48407AD825C16DE#3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785&amp;idx=2&amp;sn=01a6f8386356a3b6556e9d7aa9ae303e&amp;chksm=c22f5995251d18628b4cf23c35721b5d5d83f2f4390786e768b9dcc36d81ca620ad16d3eb091&amp;scene=126&amp;sessionid=174387287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