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大连理工大学附属中心医院中心实验室论文被质疑图片混乱使用！作者已致歉但疑云未消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五棵松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学者探讨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2025-04-05 10:27:00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2023</w:t>
      </w:r>
      <w:r>
        <w:rPr>
          <w:rStyle w:val="any"/>
          <w:rFonts w:ascii="PMingLiU" w:eastAsia="PMingLiU" w:hAnsi="PMingLiU" w:cs="PMingLiU"/>
          <w:spacing w:val="8"/>
        </w:rPr>
        <w:t>年，主要来自大连理工大学附属中心医院（大连市中心医院）中心实验室的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Zuowei Pei , Jun Ji , Yanyan Gao , Heshuang Wang , Yuanyuan Wu , Jin Yang , Qin Yang , Li Zhang </w:t>
      </w:r>
      <w:r>
        <w:rPr>
          <w:rStyle w:val="any"/>
          <w:rFonts w:ascii="PMingLiU" w:eastAsia="PMingLiU" w:hAnsi="PMingLiU" w:cs="PMingLiU"/>
          <w:spacing w:val="8"/>
        </w:rPr>
        <w:t>（通讯作者，音译张俐）在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Scientific Reports </w:t>
      </w:r>
      <w:r>
        <w:rPr>
          <w:rStyle w:val="any"/>
          <w:rFonts w:ascii="PMingLiU" w:eastAsia="PMingLiU" w:hAnsi="PMingLiU" w:cs="PMingLiU"/>
          <w:spacing w:val="8"/>
        </w:rPr>
        <w:t>期刊发表了一篇论文，题目为：</w:t>
      </w:r>
      <w:r>
        <w:rPr>
          <w:rStyle w:val="any"/>
          <w:rFonts w:ascii="Times New Roman" w:eastAsia="Times New Roman" w:hAnsi="Times New Roman" w:cs="Times New Roman"/>
          <w:spacing w:val="8"/>
        </w:rPr>
        <w:t>Exercise reduces hyperlipidemia-induced cardiac damage in apolipoprotein E-deficient mice via its effects against inflammation and oxidative stress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本研究由北京杰凯心血管健康基金会资助</w:t>
      </w: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资助编号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BW20220302]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月，国际著名职业学术打假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Sholto David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博士在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论坛发表评论：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</w:t>
      </w:r>
      <w:r>
        <w:rPr>
          <w:rStyle w:val="any"/>
          <w:rFonts w:ascii="PMingLiU" w:eastAsia="PMingLiU" w:hAnsi="PMingLiU" w:cs="PMingLiU"/>
          <w:spacing w:val="8"/>
        </w:rPr>
        <w:t>：本应展示不同实验条件的图像之间出现了意外的重叠。我已添加红色矩形以指出我的意思。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烦请作者检查并作出评论？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6213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0744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2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一幅图像与在其他地方发表的一篇论文共享。在先前发表的论文中，该图像有不同的标签。</w:t>
      </w:r>
      <w:r>
        <w:rPr>
          <w:rStyle w:val="any"/>
          <w:rFonts w:ascii="PMingLiU" w:eastAsia="PMingLiU" w:hAnsi="PMingLiU" w:cs="PMingLiU"/>
          <w:spacing w:val="8"/>
        </w:rPr>
        <w:t>由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ImageTwin.ai </w:t>
      </w:r>
      <w:r>
        <w:rPr>
          <w:rStyle w:val="any"/>
          <w:rFonts w:ascii="PMingLiU" w:eastAsia="PMingLiU" w:hAnsi="PMingLiU" w:cs="PMingLiU"/>
          <w:spacing w:val="8"/>
        </w:rPr>
        <w:t>识别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567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6772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5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论文第一作者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Zuowei Pei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回复道：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非常感谢您对图表的仔细检查。在对原始数据进行认真细致的检查后，我们发现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ND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ND + E </w:t>
      </w:r>
      <w:r>
        <w:rPr>
          <w:rStyle w:val="any"/>
          <w:rFonts w:ascii="PMingLiU" w:eastAsia="PMingLiU" w:hAnsi="PMingLiU" w:cs="PMingLiU"/>
          <w:spacing w:val="8"/>
        </w:rPr>
        <w:t>的原始图像存在不一致之处：（</w:t>
      </w:r>
      <w:r>
        <w:rPr>
          <w:rStyle w:val="any"/>
          <w:rFonts w:ascii="Times New Roman" w:eastAsia="Times New Roman" w:hAnsi="Times New Roman" w:cs="Times New Roman"/>
          <w:spacing w:val="8"/>
        </w:rPr>
        <w:t>1</w:t>
      </w:r>
      <w:r>
        <w:rPr>
          <w:rStyle w:val="any"/>
          <w:rFonts w:ascii="PMingLiU" w:eastAsia="PMingLiU" w:hAnsi="PMingLiU" w:cs="PMingLiU"/>
          <w:spacing w:val="8"/>
        </w:rPr>
        <w:t>）文件名标注错误，（</w:t>
      </w:r>
      <w:r>
        <w:rPr>
          <w:rStyle w:val="any"/>
          <w:rFonts w:ascii="Times New Roman" w:eastAsia="Times New Roman" w:hAnsi="Times New Roman" w:cs="Times New Roman"/>
          <w:spacing w:val="8"/>
        </w:rPr>
        <w:t>2</w:t>
      </w:r>
      <w:r>
        <w:rPr>
          <w:rStyle w:val="any"/>
          <w:rFonts w:ascii="PMingLiU" w:eastAsia="PMingLiU" w:hAnsi="PMingLiU" w:cs="PMingLiU"/>
          <w:spacing w:val="8"/>
        </w:rPr>
        <w:t>）时间戳未反映实际拍摄时间。这是因为在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NRF2 </w:t>
      </w:r>
      <w:r>
        <w:rPr>
          <w:rStyle w:val="any"/>
          <w:rFonts w:ascii="PMingLiU" w:eastAsia="PMingLiU" w:hAnsi="PMingLiU" w:cs="PMingLiU"/>
          <w:spacing w:val="8"/>
        </w:rPr>
        <w:t>染色过程中我们错误地使用了相同的玻片。现在，我们已经进行了纠正，并与相关期刊的编辑部联系请求更正。我们保证这些更正不会影响我们研究的主要发现或结论。由于我们的粗心，未能及时意识到这些错误，我们深感抱歉。对于由此可能给读者带来的任何不便，我们再次表示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https://pubpeer.org/publications/9452E3762125F834C26EDF11C80C0B#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郑重声明：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我们的全网查重系统收录了 Pubmed 和 Pubpeer 中的 7000 万 +已发表图库，让您的待查图片可以和已发表论文的图片进行对比，防止图片误用，为您的论文发表保驾护航！基于AI人工智能大数据算法，提供论文图片的核查服务，方便学术期刊、高校、研院所等科研管理部门及时发现并纠正结果图片不当使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如果您有任何建议或需要图片查重帮助，请随时通过客服QQ号3639926437与我们联系。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8" w:anchor="wechat_redirect" w:tgtFrame="_blank" w:tooltip="大连理工大学附属中心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大连理工大学附属中心医院</w:t>
        </w:r>
      </w:hyperlink>
      <w:hyperlink r:id="rId9" w:anchor="wechat_redirect" w:tgtFrame="_blank" w:tooltip="大连市中心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大连市中心医院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xMDYyNzI5NQ==&amp;mid=2247500398&amp;idx=3&amp;sn=fb31d555baf73974d1cfd977d1e26331&amp;chksm=c0503671393937c4c7c65e2f0bb01adfe4facaec9fbcdce0feb554debfd7cafd671417e6a698&amp;scene=126&amp;sessionid=174387264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hyperlink" Target="https://mp.weixin.qq.com/mp/appmsgalbum?__biz=MzkxMDYyNzI5NQ==&amp;action=getalbum&amp;album_id=3929652824752963591" TargetMode="External" /><Relationship Id="rId9" Type="http://schemas.openxmlformats.org/officeDocument/2006/relationships/hyperlink" Target="https://mp.weixin.qq.com/mp/appmsgalbum?__biz=MzkxMDYyNzI5NQ==&amp;action=getalbum&amp;album_id=3929652929191133187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