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国家优青领衔！温州医科大学药学院曾任院长接连三篇研究被质疑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10:38:14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近日，发表在《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》期刊上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Curcumin derivative WZ35 efficiently suppresses colon cancer progression through inducing ROS production and ER stress-dependent apoptosis’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姜黄素衍生物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WZ35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通过诱导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ROS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产生和内质网应激依赖性凋亡有效抑制结肠癌进展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pubmed: 28337376 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图像问题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引发学术讨论。研究由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Junru Zhang , Zhiguo Feng , Chunhua Wang , Huiping Zhou , Weidong Liu , Karvannan Kanchana , Xuanxuan Dai , Peng Zou , Junlian Gu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Lu Cai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Guang Liang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（通讯作者，国家优青，曾任药学院院长、现为杭州医学院校长）共同完成，通讯单位为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温州医科大学药学院。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值得注意的是，就在昨日，两篇由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Guang Liang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担任通讯作者的研究也因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数据问题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受到质疑。详情请见本公众号文章：《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共享数据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曝光！杭州医学院校长两篇研究遭质疑》（可点击最下方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-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杭州医学院集合进入）。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991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指出：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尽管裁剪方式不同，但图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中的两个凝胶切片看起来比预期的更相似。作者能否提供原始的未裁剪扫描图？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224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532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https://pubpeer.com/publications/674450A3FBB36EC55A14E384276D92#0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19250" cy="228355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519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28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杭州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杭州医学院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61&amp;idx=2&amp;sn=168170871fe3e4993db7f47886e44a70&amp;chksm=c3fff1eb53c0ea79e961f808a7881556cb9fb85d0c45b9401173abf0709f84c2758e1f7b3899&amp;scene=126&amp;sessionid=17438726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74419823064154112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