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筛库发现济南市第二人民医院眼科张欣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00:05:23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：图像比预期的更相似。我添加了绿色矩形来显示我的意思。请作者核实并发表意见？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76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373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https://www.nature.com/articles/s41598-024-65011-6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337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263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张欣，女，济南市第二民医院眼科主治医师，山东大学眼科学博士。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熟练掌握眼科常见病和多发病的诊断和治疗，并对各种上睑下垂、睑内外翻、眼球萎缩、眼外伤后畸形的修复等疾病的诊疗具有丰富的经验。获得青年岗位技术能手称号。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https://pubpeer.com/publications/55406B580C23351DA4CF0587FF9D4F#1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78&amp;idx=4&amp;sn=46dcdbc82bde64d2a2c6daaa1488c48b&amp;chksm=c32c8f0cf12db4c3a60d437418f9b4cc094dcb8cd27570d111cd0bb3656490be87cbae3aa26b&amp;scene=126&amp;sessionid=17438729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