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本平台发布首个产出异常案例，湖州学院孙天川跨多学科领域疯狂发表学术成果！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湖州学院孙天川学术产出异常。此事一直是舆论关注的焦点，但是学校却一直没有回应。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孙天川，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硕士研究生。2004年毕业于上海大学。现为湖州学院公共教学部教师。主要从事数学及交叉学科的研究工作。参与国家自然基金项目2项，主持2项省教育厅科研项目，发表科研论文10多篇。参与完成省教改项目1项，主持完成2项校教改类项目，主持建设校一流课程1项，发表教学论文4篇。参与横向课题2项，经费10万元。指导学生获得美国数学建模竞赛一等奖(M奖）1项，全国大学生数学建模竞赛国家一、二等奖多项，以及浙江省一等奖多项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3"/>
          <w:szCs w:val="23"/>
        </w:rPr>
        <w:t>一、湖州学院孙天川学术产出异常性分析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研究领域跨度异常：涉及数学建模、流体力学、纳米材料、传染病学等六个非相关领域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数学建模领域：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、[2] 、[23]（文章详情见推文末，下同）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流体力学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领域：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文章[3] 、[4] 、[6]、[7] 、[9] 、[14]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纳米材料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文章[4] 、[8]、[10] 、[12] 、[16] 、[21]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传染病学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1]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合作网络单一性：近年论文中，国际合作者占比98.7%（涵盖12个国家学者），境内合作者仅2人次。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3.期刊质量隐患：2022年度发表的8篇代表作中，4篇载于《Waves in Random and Complex Media》（该刊因同行评审缺陷于2023年被SCIE剔除）.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涉及[3] 、[4] 、[6] 、[7]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且作为湖州学院科研第一人孙天川，从不申请科研项目，做科研报告。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9A3030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8"/>
          <w:sz w:val="23"/>
          <w:szCs w:val="23"/>
        </w:rPr>
        <w:t>二、读者建言献策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建议学术委员会启动专项核查：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组建跨学科专家论证组（含校外专家）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对争议论文开展学术贡献度溯源分析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呼吁湖州学院能够秉持“求真务实”的学术精神，以此次公众关注的事件为转折点，进一步完善学术管理体系，夯实科研诚信的基础，从而为建设高水平应用型大学打造一个公正、清明的学术氛围。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在此附上读者提供的孙天川教授2021-2023年代表性论文目录：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Sun T C, DarAssi M H, Alfwzan W F, et al. Mathematical modeling of COVID-19 with vaccination using fractional derivative: A case study[J]. Fractal and Fractional, 2023, 7(3): 234.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Sun T C, Yousefpour A, Karaca Y, et al. Dynamical investigation and distributed consensus tracking control of a variable-order fractional supply chain network using a multi-agent neural network-based control method[J]. Fractals, 2022, 30(05): 2240168.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[3] Sun T C, Alzahrani F, Khan M I. The analysis and modeling of the binary reactive flow of the Carreau–Yasuda fluid with thermal and solutal stratifications and Soret and Dufour effects[J].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[4] Sun T C, DarAssi M H, Bilal M, et al. The study of Darcy-Forchheimer hybrid nanofluid flow with the thermal slip and dissipation effect using parametric continuation approach over a rotating disk[J]. Waves in Random and Complex Media, 2022: 1-14.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[5] Tarla S, Ali K K, Sun T C, et al. Nonlinear pulse propagation for novel optical solitons modeled by Fokas system in monomode optical fibers[J]. Results in Physics, 2022, 36: 105381.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[6] Ullah, Z., Ullah, I., Zaman, G., &amp; Sun, T. C. (2022). A numerical approach to interpret melting and activation energy phenomenon on the magnetized transient flow of Prandtl–Eyring fluid with the application of Cattaneo–Christov theory. Waves in Random and Complex Media, 1-21.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[7] Sun T C, Uddin I, Raja M A Z, et al. Numerical investigation of thin-film flow over a rotating disk subject to the heat source and nonlinear radiation: Lobatto IIIA approach[J].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[8] Mishra S R, Sun T C, Rout B C, et al. Control of dusty nanofluid due to the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interaction on dust particles in a conducting medium: Numerical investigation[J]. Alexandria Engineering Journal, 2022, 61(4): 3341-3349.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[9] Waqas, Hassan; Yasmin, Sumeira; Khan, Sami Ullah; Qayyum, Sumaira; Khan, M. Ijaz; Abbasi, Aamar; Sun, Tian-Chuan; Malik, M. Y.. Implication of Bio-convective Marangoni flow of non-Newtonian material towards an infinite disk subject to exponential space-based heat source[J].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[10] Li, Yun-Xiang; Waqas, Hassan; Al-Khaled, Kamel; Hussain, Sajjad; Khan, Sami Ullah; Sun, Tian-Chuan; Khan, M. Ijaz; Malik, M. Y.; Tlili, Iskander. Study of radiative Reiner-Philippoff nanofluid model with gyrotactic microorganisms and activation energy: A Cattaneo-Christov Double Diffusion (CCDD) model analysis CHINESE[J]. JOURNAL OF PHYSICS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[11] Nazeer, Mubbashar; Hussain, Farooq; Shabbir, Laiba; Saleem, Adila; Khan, M. Ijaz; Malik, M. Y.; Sun, Tian-Chuan; Hussain, A. A comparative study of MHD fluid-particle suspension induced by metachronal wave under the effects of lubricated walls.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[12] Song, Ying-Qing; Hamid, Aamir; Sun, Tian-Chuan; Khan, M. Ijaz; Qayyum, Sumaira; Kumar, R. Naveen; Prasannakumara, B. C.; Khan, Sami Ullah; Chinram, Ronnason. Unsteady mixed convection flow of magneto-Williamson nanofluid due to stretched cylinder with significant non-uniform heat source/sink features ALEXANDRIA ENGINEERING JOURNAL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[13] Kalsoom, Amna; Rashid, Maliha; Sun, Tian-Chuan; Bibi, Amna; Ghaffar, Abdul; Inc, Mustafa; Aly, Ayman A.. Fixed Points of Monotone Total Asymptotically Nonexpansive Mapping in Hyperbolic Space via New Algorithm[J]. JOURNAL OF FUNCTION SPACES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[14] Nazeer, Mubbashar; Hussain, Farooq; Ahmad, Fayyaz; Khan, M. Ijaz; Gohar, Fariha; Malik, M. Y.; Sun, Tian-Chuan; Saleem, Adila. Numerical analysis of multiphase flow of couple stress fluid thermally effected by moving surface[J].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[15] Qasim, Foukeea; Sun, Tian-Chuan; Abbas, S. Z.; Khan, W. A.; Malik, M. Y.. Numerical analysis of time-dependent stagnation point flow of Oldroyd-B fluid subject to modified Fourier's law[J].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[16] Raza, Ali; Khan, Sami Ullah; Farid, Saadia; Khan, M. Ijaz; Sun, Tian-Chuan; Abbasi, Aamar; Khan, M. Imran; Malik, M. Y.. Thermal activity of conventional Casson nanoparticles with ramped temperature due to an infinite vertical plate via fractional derivative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[17] Tong, Zhao-Wei; Khan, Sami Ullah; Vaidya, Hanumesh; Rajashekhar, Rajashekhar; Sun, Tian-Chuan; Khan, M. Ijaz; Prasad, K., V; Chinram, Ronnason; Aly, Ayman A. Nonlinear thermal radiation and activation energy significances in slip flow of bioconvection of Oldroyd-B nanofluid with Cattaneo-Christov theories[J].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[18] Song, Ying-Qing; Shah, Faqir; Khan, Sohail A.; Khan, M. Ijaz; Malik, M. Y.; Sun, Tian-Chuan. Irreversibility analysis for axisymmetric nanomaterial flow towards a stretched surface[J].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[19] Al-Hussein, Abdul-Basset A.; Tahir, Fadhil Rahma; Ouannas, Adel; Sun, Tian-Chuan; Jahanshahi, Hadi; Aly, Ayman A.. Chaos Suppressing in a Three-Buses Power System Using an Adaptive Synergetic Control Method[J]. ELECTRONICS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[20] Song, Ying-Qing; Javid, Khurram; Khan, Sami Ullah; Khan, M. Ijaz; Sun, Tian-Chuan; Khan, M. Imran; Malik, M. Y.. Hall device impacts on ciliated pump-assisted blood flow of double-diffusion convection of nanofluid in a porous divergent channel[J]. EUROPEAN PHYSICAL JOURNAL PLUS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[21] Li, Yi-Xia; Al-Khaled, Kamel; Khan, Sami Ullah; Sun, Tian-Chuan; Khan, M. Ijaz; Malik, M. Y.. Bio-convective Darcy-Forchheimer periodically accelerated flow of non-Newtonian nanofluid with Cattaneo-Christov and Prandtl effective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[22] Li, Yi-Xia; Shah, Faisal; Khan, M. Ijaz; Chinram, Ronnason; Elmasry, Yasser; Sun, Tian-Chuan. Dynamics of Cattaneo-Christov Double Diffusion (CCDD) and arrhenius activation law on mixed convective flow towards a stretched Riga device[J].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[23] Khan, Faiz Muhammad; Sun, Tian-Chuan; Khan, Asghar; Junaid, Muhammad; Din, Anwarud. Intersectional soft gamma ideals of ordered gamma semigroups[J]. AIMS MATHEMATICS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18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34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85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3&amp;sn=05212cbd98e49fffb59750f309961d5a&amp;chksm=c2e4bb1d7056c91e47a76436421f62786936c70ab7f82a4233755d616dae6c31a6aebfe96593&amp;scene=126&amp;sessionid=17438717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E0NTE5Mg==&amp;action=getalbum&amp;album_id=377881841418205594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