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曾庆湖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周立强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团队发表的高分论文被指出与至少两篇无关文章存在图片重复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18:04:02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与另外两项研究存在图片重复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郑州大学第一附属医院 曾庆湖 周立强  团队发表于2022年在 Theranostics (影响因子11.6)上发表的论文引起了广泛关注，其论文被发现存在一张蛋白免疫印迹图片与2017年发表在《American Journal of Cancer Research》重复，并且存在8张电镜图片与2020年发表在《Advanced Science》上的图片完全重复，引发对该文章结论的质疑。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郑州大学 曾庆湖 周立强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于2022年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郑州大学第一附属医院超声科，澳门大学健康科学学院癌症中心及生殖、发育和衰老中心，华中科技大学同济医学院同济医院医学超声科为单位发表在《Theranostics》的学术论文，指出其论文存在与至少另外两篇无关论文的，包括电镜，免疫蛋白印迹的图片重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发布了其感到意外的免疫蛋白印迹问题，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郑州大学第一附属医院超声科，澳门大学健康科学学院癌症中心及生殖、发育和衰老中心，华中科技大学同济医学院同济医院医学超声科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 Qinghu Zeng （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曾庆湖），Liqiang Zhou (周立强)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的论文中，竟出现了与另外两项无关论文的图片重复，分别来自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年发表在《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Advanced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》的论文。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0382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64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1669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21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51840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22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“Targeting regulated cell death in tumor nanomedicines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Qinghu Zeng, Xiangyi Ma, Yangmeihui Song, Qiqing Chen , Qiuling Jiao, Liqiang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（通讯作者，音译：周立强）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目前作者尚未就此作出任何回应，《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Theranostics》杂志尚未发布官方的预警或审查声明。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https://pubpeer.com/publications/1C88AD31580279B2CFF1B42376E17E#0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https://pubmed.ncbi.nlm.nih.gov/34976215/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93&amp;idx=1&amp;sn=0c80a8014fd9df90866dcd8cd9a58cf8&amp;chksm=c54d9be371676d18a15566c1e5adef26c97544770ab0064f43868f857181f9d190d4be70405f&amp;scene=126&amp;sessionid=1743786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