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论文工厂</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疑云：上海中医药大学附属曙光医院和上海市皮肤病医院合作研究遭质疑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2025-04-04 13:38:01</w:t>
      </w:r>
      <w:r>
        <w:rPr>
          <w:rStyle w:val="richmediametalistem"/>
          <w:rFonts w:ascii="PMingLiU" w:eastAsia="PMingLiU" w:hAnsi="PMingLiU" w:cs="PMingLiU"/>
          <w:color w:val="A5A5A5"/>
          <w:spacing w:val="8"/>
          <w:sz w:val="23"/>
          <w:szCs w:val="23"/>
        </w:rPr>
        <w:t>广东</w:t>
      </w: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rPr>
        <w:t>近日，《</w:t>
      </w:r>
      <w:r>
        <w:rPr>
          <w:rStyle w:val="any"/>
          <w:rFonts w:ascii="Times New Roman" w:eastAsia="Times New Roman" w:hAnsi="Times New Roman" w:cs="Times New Roman"/>
          <w:spacing w:val="8"/>
        </w:rPr>
        <w:t>Journal of Cellular Biochemistry</w:t>
      </w:r>
      <w:r>
        <w:rPr>
          <w:rStyle w:val="any"/>
          <w:rFonts w:ascii="PMingLiU" w:eastAsia="PMingLiU" w:hAnsi="PMingLiU" w:cs="PMingLiU"/>
          <w:spacing w:val="8"/>
        </w:rPr>
        <w:t>》期刊发表的一篇关于红景天苷抗肿瘤作用的研究论文被曝存在严重学术不端行为。该研究题为</w:t>
      </w:r>
      <w:r>
        <w:rPr>
          <w:rStyle w:val="any"/>
          <w:rFonts w:ascii="Times New Roman" w:eastAsia="Times New Roman" w:hAnsi="Times New Roman" w:cs="Times New Roman"/>
          <w:b/>
          <w:bCs/>
          <w:spacing w:val="8"/>
        </w:rPr>
        <w:t xml:space="preserve">"Salidroside ameliorated hypoxia-induced tumorigenesis of BxPC-3 cells via downregulating hypoxia-inducible factor (HIF)-1α and LOXL2" </w:t>
      </w:r>
      <w:r>
        <w:rPr>
          <w:rStyle w:val="any"/>
          <w:rFonts w:ascii="PMingLiU" w:eastAsia="PMingLiU" w:hAnsi="PMingLiU" w:cs="PMingLiU"/>
          <w:b/>
          <w:bCs/>
          <w:spacing w:val="8"/>
        </w:rPr>
        <w:t>红景天苷通过下调</w:t>
      </w:r>
      <w:r>
        <w:rPr>
          <w:rStyle w:val="any"/>
          <w:rFonts w:ascii="Times New Roman" w:eastAsia="Times New Roman" w:hAnsi="Times New Roman" w:cs="Times New Roman"/>
          <w:b/>
          <w:bCs/>
          <w:spacing w:val="8"/>
        </w:rPr>
        <w:t>HIF-1α</w:t>
      </w:r>
      <w:r>
        <w:rPr>
          <w:rStyle w:val="any"/>
          <w:rFonts w:ascii="PMingLiU" w:eastAsia="PMingLiU" w:hAnsi="PMingLiU" w:cs="PMingLiU"/>
          <w:b/>
          <w:bCs/>
          <w:spacing w:val="8"/>
        </w:rPr>
        <w:t>和</w:t>
      </w:r>
      <w:r>
        <w:rPr>
          <w:rStyle w:val="any"/>
          <w:rFonts w:ascii="Times New Roman" w:eastAsia="Times New Roman" w:hAnsi="Times New Roman" w:cs="Times New Roman"/>
          <w:b/>
          <w:bCs/>
          <w:spacing w:val="8"/>
        </w:rPr>
        <w:t>LOXL2</w:t>
      </w:r>
      <w:r>
        <w:rPr>
          <w:rStyle w:val="any"/>
          <w:rFonts w:ascii="PMingLiU" w:eastAsia="PMingLiU" w:hAnsi="PMingLiU" w:cs="PMingLiU"/>
          <w:b/>
          <w:bCs/>
          <w:spacing w:val="8"/>
        </w:rPr>
        <w:t>改善缺氧诱导的</w:t>
      </w:r>
      <w:r>
        <w:rPr>
          <w:rStyle w:val="any"/>
          <w:rFonts w:ascii="Times New Roman" w:eastAsia="Times New Roman" w:hAnsi="Times New Roman" w:cs="Times New Roman"/>
          <w:b/>
          <w:bCs/>
          <w:spacing w:val="8"/>
        </w:rPr>
        <w:t>BxPC-3</w:t>
      </w:r>
      <w:r>
        <w:rPr>
          <w:rStyle w:val="any"/>
          <w:rFonts w:ascii="PMingLiU" w:eastAsia="PMingLiU" w:hAnsi="PMingLiU" w:cs="PMingLiU"/>
          <w:b/>
          <w:bCs/>
          <w:spacing w:val="8"/>
        </w:rPr>
        <w:t>细胞肿瘤发生</w:t>
      </w:r>
      <w:r>
        <w:rPr>
          <w:rStyle w:val="any"/>
          <w:rFonts w:ascii="PMingLiU" w:eastAsia="PMingLiU" w:hAnsi="PMingLiU" w:cs="PMingLiU"/>
          <w:spacing w:val="8"/>
        </w:rPr>
        <w:t>（</w:t>
      </w:r>
      <w:r>
        <w:rPr>
          <w:rStyle w:val="any"/>
          <w:rFonts w:ascii="Times New Roman" w:eastAsia="Times New Roman" w:hAnsi="Times New Roman" w:cs="Times New Roman"/>
          <w:spacing w:val="8"/>
        </w:rPr>
        <w:t>DOI:10.1002/jcb.29000</w:t>
      </w:r>
      <w:r>
        <w:rPr>
          <w:rStyle w:val="any"/>
          <w:rFonts w:ascii="PMingLiU" w:eastAsia="PMingLiU" w:hAnsi="PMingLiU" w:cs="PMingLiU"/>
          <w:spacing w:val="8"/>
        </w:rPr>
        <w:t>），由</w:t>
      </w:r>
      <w:r>
        <w:rPr>
          <w:rStyle w:val="any"/>
          <w:rFonts w:ascii="Times New Roman" w:eastAsia="Times New Roman" w:hAnsi="Times New Roman" w:cs="Times New Roman"/>
          <w:b/>
          <w:bCs/>
          <w:spacing w:val="8"/>
        </w:rPr>
        <w:t>Xiaoping Chen</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Yubin Kou , Yunsong Lu , </w:t>
      </w:r>
      <w:r>
        <w:rPr>
          <w:rStyle w:val="any"/>
          <w:rFonts w:ascii="Times New Roman" w:eastAsia="Times New Roman" w:hAnsi="Times New Roman" w:cs="Times New Roman"/>
          <w:b/>
          <w:bCs/>
          <w:spacing w:val="8"/>
        </w:rPr>
        <w:t>Yumei Pu</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共同完成，通讯作者</w:t>
      </w:r>
      <w:r>
        <w:rPr>
          <w:rStyle w:val="any"/>
          <w:rFonts w:ascii="Times New Roman" w:eastAsia="Times New Roman" w:hAnsi="Times New Roman" w:cs="Times New Roman"/>
          <w:spacing w:val="8"/>
        </w:rPr>
        <w:t>Yumei Pu</w:t>
      </w:r>
      <w:r>
        <w:rPr>
          <w:rStyle w:val="any"/>
          <w:rFonts w:ascii="PMingLiU" w:eastAsia="PMingLiU" w:hAnsi="PMingLiU" w:cs="PMingLiU"/>
          <w:spacing w:val="8"/>
        </w:rPr>
        <w:t>单位为</w:t>
      </w:r>
      <w:r>
        <w:rPr>
          <w:rStyle w:val="any"/>
          <w:rFonts w:ascii="PMingLiU" w:eastAsia="PMingLiU" w:hAnsi="PMingLiU" w:cs="PMingLiU"/>
          <w:spacing w:val="8"/>
        </w:rPr>
        <w:t>上海市皮肤病医院肝病科，通讯作者</w:t>
      </w:r>
      <w:r>
        <w:rPr>
          <w:rStyle w:val="any"/>
          <w:rFonts w:ascii="Times New Roman" w:eastAsia="Times New Roman" w:hAnsi="Times New Roman" w:cs="Times New Roman"/>
          <w:spacing w:val="8"/>
        </w:rPr>
        <w:t>Xiaoping Chen</w:t>
      </w:r>
      <w:r>
        <w:rPr>
          <w:rStyle w:val="any"/>
          <w:rFonts w:ascii="PMingLiU" w:eastAsia="PMingLiU" w:hAnsi="PMingLiU" w:cs="PMingLiU"/>
          <w:spacing w:val="8"/>
        </w:rPr>
        <w:t>单位为</w:t>
      </w:r>
      <w:r>
        <w:rPr>
          <w:rStyle w:val="any"/>
          <w:rFonts w:ascii="PMingLiU" w:eastAsia="PMingLiU" w:hAnsi="PMingLiU" w:cs="PMingLiU"/>
          <w:spacing w:val="8"/>
        </w:rPr>
        <w:t>上海中医药大学附属曙光医院宝山分院胆胰外科。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482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103490" name=""/>
                    <pic:cNvPicPr>
                      <a:picLocks noChangeAspect="1"/>
                    </pic:cNvPicPr>
                  </pic:nvPicPr>
                  <pic:blipFill>
                    <a:blip xmlns:r="http://schemas.openxmlformats.org/officeDocument/2006/relationships" r:embed="rId6"/>
                    <a:stretch>
                      <a:fillRect/>
                    </a:stretch>
                  </pic:blipFill>
                  <pic:spPr>
                    <a:xfrm>
                      <a:off x="0" y="0"/>
                      <a:ext cx="5486400" cy="274828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2023</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1</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Hoya camphorifolia</w:t>
      </w:r>
      <w:r>
        <w:rPr>
          <w:rStyle w:val="any"/>
          <w:rFonts w:ascii="PMingLiU" w:eastAsia="PMingLiU" w:hAnsi="PMingLiU" w:cs="PMingLiU"/>
          <w:b/>
          <w:bCs/>
          <w:spacing w:val="8"/>
        </w:rPr>
        <w:t>指出本文与早前研究图像重复：</w:t>
      </w:r>
      <w:r>
        <w:rPr>
          <w:rStyle w:val="any"/>
          <w:rFonts w:ascii="Times New Roman" w:eastAsia="Times New Roman" w:hAnsi="Times New Roman" w:cs="Times New Roman"/>
          <w:b/>
          <w:bCs/>
          <w:spacing w:val="8"/>
        </w:rPr>
        <w:t> </w:t>
      </w:r>
    </w:p>
    <w:p>
      <w:pPr>
        <w:numPr>
          <w:ilvl w:val="0"/>
          <w:numId w:val="1"/>
        </w:numPr>
        <w:spacing w:before="0" w:after="120" w:line="384" w:lineRule="atLeast"/>
        <w:ind w:left="300" w:right="300" w:hanging="21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左</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3C </w:t>
      </w:r>
      <w:r>
        <w:rPr>
          <w:rStyle w:val="any"/>
          <w:rFonts w:ascii="PMingLiU" w:eastAsia="PMingLiU" w:hAnsi="PMingLiU" w:cs="PMingLiU"/>
          <w:spacing w:val="8"/>
        </w:rPr>
        <w:t>来自</w:t>
      </w:r>
      <w:r>
        <w:rPr>
          <w:rStyle w:val="any"/>
          <w:rFonts w:ascii="Times New Roman" w:eastAsia="Times New Roman" w:hAnsi="Times New Roman" w:cs="Times New Roman"/>
          <w:spacing w:val="8"/>
        </w:rPr>
        <w:t xml:space="preserve"> "HNF4G</w:t>
      </w:r>
      <w:r>
        <w:rPr>
          <w:rStyle w:val="any"/>
          <w:rFonts w:ascii="PMingLiU" w:eastAsia="PMingLiU" w:hAnsi="PMingLiU" w:cs="PMingLiU"/>
          <w:spacing w:val="8"/>
        </w:rPr>
        <w:t>的表达及其在肺癌中的潜在功能</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Wang</w:t>
      </w:r>
      <w:r>
        <w:rPr>
          <w:rStyle w:val="any"/>
          <w:rFonts w:ascii="PMingLiU" w:eastAsia="PMingLiU" w:hAnsi="PMingLiU" w:cs="PMingLiU"/>
          <w:spacing w:val="8"/>
        </w:rPr>
        <w:t>等，</w:t>
      </w:r>
      <w:r>
        <w:rPr>
          <w:rStyle w:val="any"/>
          <w:rFonts w:ascii="Times New Roman" w:eastAsia="Times New Roman" w:hAnsi="Times New Roman" w:cs="Times New Roman"/>
          <w:spacing w:val="8"/>
        </w:rPr>
        <w:t>2018</w:t>
      </w:r>
      <w:r>
        <w:rPr>
          <w:rStyle w:val="any"/>
          <w:rFonts w:ascii="PMingLiU" w:eastAsia="PMingLiU" w:hAnsi="PMingLiU" w:cs="PMingLiU"/>
          <w:spacing w:val="8"/>
        </w:rPr>
        <w:t>）</w:t>
      </w:r>
    </w:p>
    <w:p>
      <w:pPr>
        <w:numPr>
          <w:ilvl w:val="0"/>
          <w:numId w:val="1"/>
        </w:numPr>
        <w:spacing w:before="0" w:after="120" w:line="384" w:lineRule="atLeast"/>
        <w:ind w:left="300" w:right="300" w:hanging="21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右</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图</w:t>
      </w:r>
      <w:r>
        <w:rPr>
          <w:rStyle w:val="any"/>
          <w:rFonts w:ascii="Times New Roman" w:eastAsia="Times New Roman" w:hAnsi="Times New Roman" w:cs="Times New Roman"/>
          <w:spacing w:val="8"/>
        </w:rPr>
        <w:t>2B</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6306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688303" name=""/>
                    <pic:cNvPicPr>
                      <a:picLocks noChangeAspect="1"/>
                    </pic:cNvPicPr>
                  </pic:nvPicPr>
                  <pic:blipFill>
                    <a:blip xmlns:r="http://schemas.openxmlformats.org/officeDocument/2006/relationships" r:embed="rId7"/>
                    <a:stretch>
                      <a:fillRect/>
                    </a:stretch>
                  </pic:blipFill>
                  <pic:spPr>
                    <a:xfrm>
                      <a:off x="0" y="0"/>
                      <a:ext cx="5486400" cy="163068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bCs/>
          <w:spacing w:val="8"/>
        </w:rPr>
        <w:t>随后，再次指出：</w:t>
      </w:r>
    </w:p>
    <w:p>
      <w:pPr>
        <w:numPr>
          <w:ilvl w:val="0"/>
          <w:numId w:val="2"/>
        </w:numPr>
        <w:spacing w:before="0" w:after="120" w:line="384" w:lineRule="atLeast"/>
        <w:ind w:left="300" w:right="300" w:hanging="21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左</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2C </w:t>
      </w:r>
      <w:r>
        <w:rPr>
          <w:rStyle w:val="any"/>
          <w:rFonts w:ascii="PMingLiU" w:eastAsia="PMingLiU" w:hAnsi="PMingLiU" w:cs="PMingLiU"/>
          <w:spacing w:val="8"/>
        </w:rPr>
        <w:t>来自</w:t>
      </w:r>
      <w:r>
        <w:rPr>
          <w:rStyle w:val="any"/>
          <w:rFonts w:ascii="Times New Roman" w:eastAsia="Times New Roman" w:hAnsi="Times New Roman" w:cs="Times New Roman"/>
          <w:spacing w:val="8"/>
        </w:rPr>
        <w:t xml:space="preserve"> "NCTD</w:t>
      </w:r>
      <w:r>
        <w:rPr>
          <w:rStyle w:val="any"/>
          <w:rFonts w:ascii="PMingLiU" w:eastAsia="PMingLiU" w:hAnsi="PMingLiU" w:cs="PMingLiU"/>
          <w:spacing w:val="8"/>
        </w:rPr>
        <w:t>通过调节</w:t>
      </w:r>
      <w:r>
        <w:rPr>
          <w:rStyle w:val="any"/>
          <w:rFonts w:ascii="Times New Roman" w:eastAsia="Times New Roman" w:hAnsi="Times New Roman" w:cs="Times New Roman"/>
          <w:spacing w:val="8"/>
        </w:rPr>
        <w:t>Fam46c</w:t>
      </w:r>
      <w:r>
        <w:rPr>
          <w:rStyle w:val="any"/>
          <w:rFonts w:ascii="PMingLiU" w:eastAsia="PMingLiU" w:hAnsi="PMingLiU" w:cs="PMingLiU"/>
          <w:spacing w:val="8"/>
        </w:rPr>
        <w:t>表达和抑制</w:t>
      </w:r>
      <w:r>
        <w:rPr>
          <w:rStyle w:val="any"/>
          <w:rFonts w:ascii="Times New Roman" w:eastAsia="Times New Roman" w:hAnsi="Times New Roman" w:cs="Times New Roman"/>
          <w:spacing w:val="8"/>
        </w:rPr>
        <w:t>ERK1/2</w:t>
      </w:r>
      <w:r>
        <w:rPr>
          <w:rStyle w:val="any"/>
          <w:rFonts w:ascii="PMingLiU" w:eastAsia="PMingLiU" w:hAnsi="PMingLiU" w:cs="PMingLiU"/>
          <w:spacing w:val="8"/>
        </w:rPr>
        <w:t>信号通路对结直肠癌细胞发挥促凋亡和抗糖酵解效应</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Zhang</w:t>
      </w:r>
      <w:r>
        <w:rPr>
          <w:rStyle w:val="any"/>
          <w:rFonts w:ascii="PMingLiU" w:eastAsia="PMingLiU" w:hAnsi="PMingLiU" w:cs="PMingLiU"/>
          <w:spacing w:val="8"/>
        </w:rPr>
        <w:t>等，</w:t>
      </w:r>
      <w:r>
        <w:rPr>
          <w:rStyle w:val="any"/>
          <w:rFonts w:ascii="Times New Roman" w:eastAsia="Times New Roman" w:hAnsi="Times New Roman" w:cs="Times New Roman"/>
          <w:spacing w:val="8"/>
        </w:rPr>
        <w:t>2020</w:t>
      </w:r>
      <w:r>
        <w:rPr>
          <w:rStyle w:val="any"/>
          <w:rFonts w:ascii="PMingLiU" w:eastAsia="PMingLiU" w:hAnsi="PMingLiU" w:cs="PMingLiU"/>
          <w:spacing w:val="8"/>
        </w:rPr>
        <w:t>）</w:t>
      </w:r>
      <w:r>
        <w:rPr>
          <w:rStyle w:val="any"/>
          <w:rFonts w:ascii="Times New Roman" w:eastAsia="Times New Roman" w:hAnsi="Times New Roman" w:cs="Times New Roman"/>
          <w:spacing w:val="8"/>
        </w:rPr>
        <w:t> </w:t>
      </w:r>
    </w:p>
    <w:p>
      <w:pPr>
        <w:numPr>
          <w:ilvl w:val="0"/>
          <w:numId w:val="2"/>
        </w:numPr>
        <w:spacing w:before="0" w:after="120" w:line="384" w:lineRule="atLeast"/>
        <w:ind w:left="300" w:right="300" w:hanging="21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右</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图</w:t>
      </w:r>
      <w:r>
        <w:rPr>
          <w:rStyle w:val="any"/>
          <w:rFonts w:ascii="Times New Roman" w:eastAsia="Times New Roman" w:hAnsi="Times New Roman" w:cs="Times New Roman"/>
          <w:spacing w:val="8"/>
        </w:rPr>
        <w:t>2A</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05099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637789" name=""/>
                    <pic:cNvPicPr>
                      <a:picLocks noChangeAspect="1"/>
                    </pic:cNvPicPr>
                  </pic:nvPicPr>
                  <pic:blipFill>
                    <a:blip xmlns:r="http://schemas.openxmlformats.org/officeDocument/2006/relationships" r:embed="rId8"/>
                    <a:stretch>
                      <a:fillRect/>
                    </a:stretch>
                  </pic:blipFill>
                  <pic:spPr>
                    <a:xfrm>
                      <a:off x="0" y="0"/>
                      <a:ext cx="5486400" cy="2050991"/>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rPr>
        <w:t>更新：又发现了一例！图</w:t>
      </w:r>
      <w:r>
        <w:rPr>
          <w:rStyle w:val="any"/>
          <w:rFonts w:ascii="Times New Roman" w:eastAsia="Times New Roman" w:hAnsi="Times New Roman" w:cs="Times New Roman"/>
          <w:spacing w:val="8"/>
        </w:rPr>
        <w:t xml:space="preserve">2B </w:t>
      </w:r>
      <w:r>
        <w:rPr>
          <w:rStyle w:val="any"/>
          <w:rFonts w:ascii="PMingLiU" w:eastAsia="PMingLiU" w:hAnsi="PMingLiU" w:cs="PMingLiU"/>
          <w:spacing w:val="8"/>
        </w:rPr>
        <w:t>来自</w:t>
      </w:r>
      <w:r>
        <w:rPr>
          <w:rStyle w:val="any"/>
          <w:rFonts w:ascii="Times New Roman" w:eastAsia="Times New Roman" w:hAnsi="Times New Roman" w:cs="Times New Roman"/>
          <w:spacing w:val="8"/>
        </w:rPr>
        <w:t xml:space="preserve"> "HOXA10</w:t>
      </w:r>
      <w:r>
        <w:rPr>
          <w:rStyle w:val="any"/>
          <w:rFonts w:ascii="PMingLiU" w:eastAsia="PMingLiU" w:hAnsi="PMingLiU" w:cs="PMingLiU"/>
          <w:spacing w:val="8"/>
        </w:rPr>
        <w:t>敲低通过</w:t>
      </w:r>
      <w:r>
        <w:rPr>
          <w:rStyle w:val="any"/>
          <w:rFonts w:ascii="Times New Roman" w:eastAsia="Times New Roman" w:hAnsi="Times New Roman" w:cs="Times New Roman"/>
          <w:spacing w:val="8"/>
        </w:rPr>
        <w:t>HDAC1</w:t>
      </w:r>
      <w:r>
        <w:rPr>
          <w:rStyle w:val="any"/>
          <w:rFonts w:ascii="PMingLiU" w:eastAsia="PMingLiU" w:hAnsi="PMingLiU" w:cs="PMingLiU"/>
          <w:spacing w:val="8"/>
        </w:rPr>
        <w:t>抑制肝细胞癌细胞增殖、诱导细胞周期停滞和凋亡</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Zhang</w:t>
      </w:r>
      <w:r>
        <w:rPr>
          <w:rStyle w:val="any"/>
          <w:rFonts w:ascii="PMingLiU" w:eastAsia="PMingLiU" w:hAnsi="PMingLiU" w:cs="PMingLiU"/>
          <w:spacing w:val="8"/>
        </w:rPr>
        <w:t>等，</w:t>
      </w:r>
      <w:r>
        <w:rPr>
          <w:rStyle w:val="any"/>
          <w:rFonts w:ascii="Times New Roman" w:eastAsia="Times New Roman" w:hAnsi="Times New Roman" w:cs="Times New Roman"/>
          <w:spacing w:val="8"/>
        </w:rPr>
        <w:t>2019</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为了方便，图像已水平翻转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7296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873056" name=""/>
                    <pic:cNvPicPr>
                      <a:picLocks noChangeAspect="1"/>
                    </pic:cNvPicPr>
                  </pic:nvPicPr>
                  <pic:blipFill>
                    <a:blip xmlns:r="http://schemas.openxmlformats.org/officeDocument/2006/relationships" r:embed="rId9"/>
                    <a:stretch>
                      <a:fillRect/>
                    </a:stretch>
                  </pic:blipFill>
                  <pic:spPr>
                    <a:xfrm>
                      <a:off x="0" y="0"/>
                      <a:ext cx="5486400" cy="3072964"/>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Hoya camphorifolia</w:t>
      </w:r>
      <w:r>
        <w:rPr>
          <w:rStyle w:val="any"/>
          <w:rFonts w:ascii="PMingLiU" w:eastAsia="PMingLiU" w:hAnsi="PMingLiU" w:cs="PMingLiU"/>
          <w:b/>
          <w:bCs/>
          <w:spacing w:val="8"/>
        </w:rPr>
        <w:t>进一步补充：</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又发现了一例！从左到右：</w:t>
      </w:r>
    </w:p>
    <w:p>
      <w:pPr>
        <w:pStyle w:val="p"/>
        <w:numPr>
          <w:ilvl w:val="0"/>
          <w:numId w:val="3"/>
        </w:numPr>
        <w:pBdr>
          <w:top w:val="none" w:sz="0" w:space="0" w:color="auto"/>
          <w:left w:val="none" w:sz="0" w:space="0" w:color="auto"/>
          <w:bottom w:val="none" w:sz="0" w:space="0" w:color="auto"/>
          <w:right w:val="none" w:sz="0" w:space="0" w:color="auto"/>
        </w:pBdr>
        <w:spacing w:before="0" w:after="12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3D </w:t>
      </w:r>
      <w:r>
        <w:rPr>
          <w:rStyle w:val="any"/>
          <w:rFonts w:ascii="PMingLiU" w:eastAsia="PMingLiU" w:hAnsi="PMingLiU" w:cs="PMingLiU"/>
          <w:spacing w:val="8"/>
        </w:rPr>
        <w:t>来自</w:t>
      </w:r>
      <w:r>
        <w:rPr>
          <w:rStyle w:val="any"/>
          <w:rFonts w:ascii="Times New Roman" w:eastAsia="Times New Roman" w:hAnsi="Times New Roman" w:cs="Times New Roman"/>
          <w:spacing w:val="8"/>
        </w:rPr>
        <w:t xml:space="preserve"> "TNF-α</w:t>
      </w:r>
      <w:r>
        <w:rPr>
          <w:rStyle w:val="any"/>
          <w:rFonts w:ascii="PMingLiU" w:eastAsia="PMingLiU" w:hAnsi="PMingLiU" w:cs="PMingLiU"/>
          <w:spacing w:val="8"/>
        </w:rPr>
        <w:t>通过激活</w:t>
      </w:r>
      <w:r>
        <w:rPr>
          <w:rStyle w:val="any"/>
          <w:rFonts w:ascii="Times New Roman" w:eastAsia="Times New Roman" w:hAnsi="Times New Roman" w:cs="Times New Roman"/>
          <w:spacing w:val="8"/>
        </w:rPr>
        <w:t>TRIM14/NF-κB</w:t>
      </w:r>
      <w:r>
        <w:rPr>
          <w:rStyle w:val="any"/>
          <w:rFonts w:ascii="PMingLiU" w:eastAsia="PMingLiU" w:hAnsi="PMingLiU" w:cs="PMingLiU"/>
          <w:spacing w:val="8"/>
        </w:rPr>
        <w:t>信号通路诱导人类髓核细胞凋亡</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Zhu</w:t>
      </w:r>
      <w:r>
        <w:rPr>
          <w:rStyle w:val="any"/>
          <w:rFonts w:ascii="PMingLiU" w:eastAsia="PMingLiU" w:hAnsi="PMingLiU" w:cs="PMingLiU"/>
          <w:spacing w:val="8"/>
        </w:rPr>
        <w:t>等，</w:t>
      </w:r>
      <w:r>
        <w:rPr>
          <w:rStyle w:val="any"/>
          <w:rFonts w:ascii="Times New Roman" w:eastAsia="Times New Roman" w:hAnsi="Times New Roman" w:cs="Times New Roman"/>
          <w:spacing w:val="8"/>
        </w:rPr>
        <w:t>2019</w:t>
      </w:r>
      <w:r>
        <w:rPr>
          <w:rStyle w:val="any"/>
          <w:rFonts w:ascii="PMingLiU" w:eastAsia="PMingLiU" w:hAnsi="PMingLiU" w:cs="PMingLiU"/>
          <w:spacing w:val="8"/>
        </w:rPr>
        <w:t>）</w:t>
      </w:r>
    </w:p>
    <w:p>
      <w:pPr>
        <w:pStyle w:val="p"/>
        <w:numPr>
          <w:ilvl w:val="0"/>
          <w:numId w:val="3"/>
        </w:numPr>
        <w:pBdr>
          <w:top w:val="none" w:sz="0" w:space="0" w:color="auto"/>
          <w:left w:val="none" w:sz="0" w:space="0" w:color="auto"/>
          <w:bottom w:val="none" w:sz="0" w:space="0" w:color="auto"/>
          <w:right w:val="none" w:sz="0" w:space="0" w:color="auto"/>
        </w:pBdr>
        <w:spacing w:before="0" w:after="12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2A</w:t>
      </w:r>
      <w:r>
        <w:rPr>
          <w:rStyle w:val="any"/>
          <w:rFonts w:ascii="PMingLiU" w:eastAsia="PMingLiU" w:hAnsi="PMingLiU" w:cs="PMingLiU"/>
          <w:spacing w:val="8"/>
        </w:rPr>
        <w:t>（已水平翻转）</w:t>
      </w:r>
    </w:p>
    <w:p>
      <w:pPr>
        <w:pStyle w:val="p"/>
        <w:numPr>
          <w:ilvl w:val="0"/>
          <w:numId w:val="3"/>
        </w:numPr>
        <w:pBdr>
          <w:top w:val="none" w:sz="0" w:space="0" w:color="auto"/>
          <w:left w:val="none" w:sz="0" w:space="0" w:color="auto"/>
          <w:bottom w:val="none" w:sz="0" w:space="0" w:color="auto"/>
          <w:right w:val="none" w:sz="0" w:space="0" w:color="auto"/>
        </w:pBdr>
        <w:spacing w:before="0" w:after="12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2B </w:t>
      </w:r>
      <w:r>
        <w:rPr>
          <w:rStyle w:val="any"/>
          <w:rFonts w:ascii="PMingLiU" w:eastAsia="PMingLiU" w:hAnsi="PMingLiU" w:cs="PMingLiU"/>
          <w:spacing w:val="8"/>
        </w:rPr>
        <w:t>来自</w:t>
      </w:r>
      <w:r>
        <w:rPr>
          <w:rStyle w:val="any"/>
          <w:rFonts w:ascii="Times New Roman" w:eastAsia="Times New Roman" w:hAnsi="Times New Roman" w:cs="Times New Roman"/>
          <w:spacing w:val="8"/>
        </w:rPr>
        <w:t xml:space="preserve"> "HOXA10</w:t>
      </w:r>
      <w:r>
        <w:rPr>
          <w:rStyle w:val="any"/>
          <w:rFonts w:ascii="PMingLiU" w:eastAsia="PMingLiU" w:hAnsi="PMingLiU" w:cs="PMingLiU"/>
          <w:spacing w:val="8"/>
        </w:rPr>
        <w:t>敲低通过</w:t>
      </w:r>
      <w:r>
        <w:rPr>
          <w:rStyle w:val="any"/>
          <w:rFonts w:ascii="Times New Roman" w:eastAsia="Times New Roman" w:hAnsi="Times New Roman" w:cs="Times New Roman"/>
          <w:spacing w:val="8"/>
        </w:rPr>
        <w:t>HDAC1</w:t>
      </w:r>
      <w:r>
        <w:rPr>
          <w:rStyle w:val="any"/>
          <w:rFonts w:ascii="PMingLiU" w:eastAsia="PMingLiU" w:hAnsi="PMingLiU" w:cs="PMingLiU"/>
          <w:spacing w:val="8"/>
        </w:rPr>
        <w:t>抑制肝细胞癌细胞增殖、诱导细胞周期停滞和凋亡</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Zhang</w:t>
      </w:r>
      <w:r>
        <w:rPr>
          <w:rStyle w:val="any"/>
          <w:rFonts w:ascii="PMingLiU" w:eastAsia="PMingLiU" w:hAnsi="PMingLiU" w:cs="PMingLiU"/>
          <w:spacing w:val="8"/>
        </w:rPr>
        <w:t>等，</w:t>
      </w:r>
      <w:r>
        <w:rPr>
          <w:rStyle w:val="any"/>
          <w:rFonts w:ascii="Times New Roman" w:eastAsia="Times New Roman" w:hAnsi="Times New Roman" w:cs="Times New Roman"/>
          <w:spacing w:val="8"/>
        </w:rPr>
        <w:t>2019</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6944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705307" name=""/>
                    <pic:cNvPicPr>
                      <a:picLocks noChangeAspect="1"/>
                    </pic:cNvPicPr>
                  </pic:nvPicPr>
                  <pic:blipFill>
                    <a:blip xmlns:r="http://schemas.openxmlformats.org/officeDocument/2006/relationships" r:embed="rId10"/>
                    <a:stretch>
                      <a:fillRect/>
                    </a:stretch>
                  </pic:blipFill>
                  <pic:spPr>
                    <a:xfrm>
                      <a:off x="0" y="0"/>
                      <a:ext cx="5486400" cy="1869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消息来源：</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https://pubpeer.com/publications/C01188020A61C7C4A6C8CB81A379F1#0</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如需论文查重，请联系微信号</w:t>
      </w:r>
      <w:r>
        <w:rPr>
          <w:rStyle w:val="any"/>
          <w:rFonts w:ascii="Times New Roman" w:eastAsia="Times New Roman" w:hAnsi="Times New Roman" w:cs="Times New Roman"/>
          <w:spacing w:val="8"/>
          <w:sz w:val="23"/>
          <w:szCs w:val="23"/>
        </w:rPr>
        <w:t>xueshushentong</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419225" cy="2001471"/>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407585" name=""/>
                    <pic:cNvPicPr>
                      <a:picLocks noChangeAspect="1"/>
                    </pic:cNvPicPr>
                  </pic:nvPicPr>
                  <pic:blipFill>
                    <a:blip xmlns:r="http://schemas.openxmlformats.org/officeDocument/2006/relationships" r:embed="rId11"/>
                    <a:stretch>
                      <a:fillRect/>
                    </a:stretch>
                  </pic:blipFill>
                  <pic:spPr>
                    <a:xfrm>
                      <a:off x="0" y="0"/>
                      <a:ext cx="1419225" cy="2001471"/>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2" w:anchor="wechat_redirect" w:tgtFrame="_blank" w:tooltip="上海市皮肤病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上海市皮肤病医院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hyperlink" Target="https://mp.weixin.qq.com/mp/appmsgalbum?__biz=MzkyNzY3NzY3Nw==&amp;action=getalbum&amp;album_id=3839911712665174017" TargetMode="Externa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0625&amp;idx=1&amp;sn=70c9599532f06f776c0a345c67a5c513&amp;chksm=c33b399b766854e221693486d1f7f2d9d0da0a047a999d7c91207bb0f38cab9b80e6a78e3447&amp;scene=126&amp;sessionid=174378601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