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查重发现，重庆医科大学附属第一医院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重庆医科大学附属第二医院的论文被质疑图片重复，凝胶电泳图存在拼接痕迹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6660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2018</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重庆医科大学附属第一医院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重庆医科大学附属第二医院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“MSX1 induces G0/G1 arrest and apoptosis by suppressing Notch signaling and is frequently methylated in cervical cancer”</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重庆医科大学附属第一医院</w:t>
      </w:r>
      <w:r>
        <w:rPr>
          <w:rStyle w:val="any"/>
          <w:rFonts w:ascii="Times New Roman" w:eastAsia="Times New Roman" w:hAnsi="Times New Roman" w:cs="Times New Roman"/>
          <w:spacing w:val="9"/>
          <w:sz w:val="23"/>
          <w:szCs w:val="23"/>
        </w:rPr>
        <w:t> Yujuan Yue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重庆医科大学附属第二医院</w:t>
      </w:r>
      <w:r>
        <w:rPr>
          <w:rStyle w:val="any"/>
          <w:rFonts w:ascii="Times New Roman" w:eastAsia="Times New Roman" w:hAnsi="Times New Roman" w:cs="Times New Roman"/>
          <w:spacing w:val="9"/>
          <w:sz w:val="23"/>
          <w:szCs w:val="23"/>
        </w:rPr>
        <w:t> Kun Zhou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3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93831" name=""/>
                    <pic:cNvPicPr>
                      <a:picLocks noChangeAspect="1"/>
                    </pic:cNvPicPr>
                  </pic:nvPicPr>
                  <pic:blipFill>
                    <a:blip xmlns:r="http://schemas.openxmlformats.org/officeDocument/2006/relationships" r:embed="rId8"/>
                    <a:stretch>
                      <a:fillRect/>
                    </a:stretch>
                  </pic:blipFill>
                  <pic:spPr>
                    <a:xfrm>
                      <a:off x="0" y="0"/>
                      <a:ext cx="5486400" cy="3693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667125"/>
            <wp:docPr id="100003"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63477" name=""/>
                    <pic:cNvPicPr>
                      <a:picLocks noChangeAspect="1"/>
                    </pic:cNvPicPr>
                  </pic:nvPicPr>
                  <pic:blipFill>
                    <a:blip xmlns:r="http://schemas.openxmlformats.org/officeDocument/2006/relationships" r:embed="rId9"/>
                    <a:stretch>
                      <a:fillRect/>
                    </a:stretch>
                  </pic:blipFill>
                  <pic:spPr>
                    <a:xfrm>
                      <a:off x="0" y="0"/>
                      <a:ext cx="5505450" cy="36671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7280"/>
            <wp:docPr id="100004" name="" descr="重庆医科大学附属第二医院_预约挂号_专家门诊_诊疗信息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2231" name=""/>
                    <pic:cNvPicPr>
                      <a:picLocks noChangeAspect="1"/>
                    </pic:cNvPicPr>
                  </pic:nvPicPr>
                  <pic:blipFill>
                    <a:blip xmlns:r="http://schemas.openxmlformats.org/officeDocument/2006/relationships" r:embed="rId10"/>
                    <a:stretch>
                      <a:fillRect/>
                    </a:stretch>
                  </pic:blipFill>
                  <pic:spPr>
                    <a:xfrm>
                      <a:off x="0" y="0"/>
                      <a:ext cx="5486400" cy="2997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凝胶电泳图像存在拼接痕迹</w:t>
      </w:r>
      <w:r>
        <w:rPr>
          <w:rStyle w:val="any"/>
          <w:rFonts w:ascii="PMingLiU" w:eastAsia="PMingLiU" w:hAnsi="PMingLiU" w:cs="PMingLiU"/>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Concerns about Figure 2C</w:t>
      </w:r>
      <w:r>
        <w:rPr>
          <w:rStyle w:val="any"/>
          <w:rFonts w:ascii="PMingLiU" w:eastAsia="PMingLiU" w:hAnsi="PMingLiU" w:cs="PMingLiU"/>
          <w:b w:val="0"/>
          <w:bCs w:val="0"/>
          <w:i w:val="0"/>
          <w:iCs w:val="0"/>
          <w:caps w:val="0"/>
          <w:color w:val="333333"/>
          <w:spacing w:val="0"/>
          <w:sz w:val="23"/>
          <w:szCs w:val="23"/>
          <w:shd w:val="clear" w:color="auto" w:fill="FFFFFF"/>
        </w:rPr>
        <w:t>，</w:t>
      </w:r>
      <w:r>
        <w:rPr>
          <w:rStyle w:val="any"/>
          <w:rFonts w:ascii="Arial" w:eastAsia="Arial" w:hAnsi="Arial" w:cs="Arial"/>
          <w:b w:val="0"/>
          <w:bCs w:val="0"/>
          <w:i w:val="0"/>
          <w:iCs w:val="0"/>
          <w:caps w:val="0"/>
          <w:color w:val="333333"/>
          <w:spacing w:val="0"/>
          <w:sz w:val="23"/>
          <w:szCs w:val="23"/>
          <w:shd w:val="clear" w:color="auto" w:fill="FFFFFF"/>
        </w:rPr>
        <w:t>the authenticity of the agarose gel electrophoresis images, where some bands appear to have been superimposed afterward. The image has been enhanced with increased brightness and contrast to facilitate easier observation.</w:t>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97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46219" name=""/>
                    <pic:cNvPicPr>
                      <a:picLocks noChangeAspect="1"/>
                    </pic:cNvPicPr>
                  </pic:nvPicPr>
                  <pic:blipFill>
                    <a:blip xmlns:r="http://schemas.openxmlformats.org/officeDocument/2006/relationships" r:embed="rId11"/>
                    <a:stretch>
                      <a:fillRect/>
                    </a:stretch>
                  </pic:blipFill>
                  <pic:spPr>
                    <a:xfrm>
                      <a:off x="0" y="0"/>
                      <a:ext cx="5486400" cy="2397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3"/>
          <w:szCs w:val="23"/>
        </w:rPr>
        <w:t>质疑二：Imagetwin查重发现，图2C凝胶电泳图条带重复。</w:t>
      </w:r>
    </w:p>
    <w:p>
      <w:pPr>
        <w:widowControl/>
        <w:shd w:val="clear" w:color="auto" w:fill="FFFFFF"/>
        <w:spacing w:after="0" w:line="336"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ImageTwin.ai also annotated a likely duplication. </w:t>
      </w:r>
      <w:r>
        <w:rPr>
          <w:rStyle w:val="any"/>
          <w:rFonts w:ascii="Arial" w:eastAsia="Arial" w:hAnsi="Arial" w:cs="Arial"/>
          <w:b w:val="0"/>
          <w:bCs w:val="0"/>
          <w:i w:val="0"/>
          <w:iCs w:val="0"/>
          <w:caps w:val="0"/>
          <w:color w:val="333333"/>
          <w:spacing w:val="0"/>
          <w:sz w:val="23"/>
          <w:szCs w:val="23"/>
        </w:rPr>
        <w:t>There is a slight difference in stretch.</w:t>
      </w:r>
    </w:p>
    <w:p>
      <w:pP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23977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10257" name=""/>
                    <pic:cNvPicPr>
                      <a:picLocks noChangeAspect="1"/>
                    </pic:cNvPicPr>
                  </pic:nvPicPr>
                  <pic:blipFill>
                    <a:blip xmlns:r="http://schemas.openxmlformats.org/officeDocument/2006/relationships" r:embed="rId12"/>
                    <a:stretch>
                      <a:fillRect/>
                    </a:stretch>
                  </pic:blipFill>
                  <pic:spPr>
                    <a:xfrm>
                      <a:off x="0" y="0"/>
                      <a:ext cx="5486400" cy="2397760"/>
                    </a:xfrm>
                    <a:prstGeom prst="rect">
                      <a:avLst/>
                    </a:prstGeom>
                  </pic:spPr>
                </pic:pic>
              </a:graphicData>
            </a:graphic>
          </wp:inline>
        </w:drawing>
      </w: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color w:val="3DA742"/>
          <w:spacing w:val="9"/>
        </w:rPr>
        <w:t>Imagetwin全网查(如需要查重服务，请联系文末客服微信)</w:t>
      </w: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3"/>
          <w:szCs w:val="23"/>
        </w:rPr>
        <w:t>质疑三：Imagetwin查重发现，图5A图像面板翻转重复。</w:t>
      </w:r>
    </w:p>
    <w:p>
      <w:pPr>
        <w:widowControl/>
        <w:shd w:val="clear" w:color="auto" w:fill="FFFFFF"/>
        <w:spacing w:after="0" w:line="336"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Figure 5A: Unexpected image duplication. There is a 180° rotation.</w:t>
      </w: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84"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439975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7692" name=""/>
                    <pic:cNvPicPr>
                      <a:picLocks noChangeAspect="1"/>
                    </pic:cNvPicPr>
                  </pic:nvPicPr>
                  <pic:blipFill>
                    <a:blip xmlns:r="http://schemas.openxmlformats.org/officeDocument/2006/relationships" r:embed="rId13"/>
                    <a:stretch>
                      <a:fillRect/>
                    </a:stretch>
                  </pic:blipFill>
                  <pic:spPr>
                    <a:xfrm>
                      <a:off x="0" y="0"/>
                      <a:ext cx="5486400" cy="439975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color w:val="3DA742"/>
          <w:spacing w:val="9"/>
        </w:rPr>
        <w:t>Imagetwin全网查(如需要查重服务，请联系文末客服微信)</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https://pubpeer.com/publications/0E28E4EB3C92D282769000F25613A6#4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https://pubmed.ncbi.nlm.nih.gov/30127625/</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53431"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3&amp;sn=b7b0a827d25b9c4a96f7ddbcfe15cdb2&amp;chksm=c287b605b449b5c94359d3af694a74b30e66b9b28e67ec7ad7975578e599a17def48c4ac75f3&amp;scene=126&amp;sessionid=1743785800"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